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3B" w:rsidRPr="000F64CF" w:rsidRDefault="00AA393B" w:rsidP="00CF7D25">
      <w:pPr>
        <w:widowControl w:val="0"/>
        <w:autoSpaceDE w:val="0"/>
        <w:autoSpaceDN w:val="0"/>
        <w:adjustRightInd w:val="0"/>
        <w:ind w:left="11624"/>
        <w:jc w:val="both"/>
      </w:pPr>
      <w:r w:rsidRPr="000F64CF">
        <w:t>Приложение № 1</w:t>
      </w:r>
    </w:p>
    <w:p w:rsidR="00AA393B" w:rsidRPr="000F64CF" w:rsidRDefault="00AA393B" w:rsidP="00CF7D25">
      <w:pPr>
        <w:widowControl w:val="0"/>
        <w:autoSpaceDE w:val="0"/>
        <w:autoSpaceDN w:val="0"/>
        <w:adjustRightInd w:val="0"/>
        <w:ind w:left="11624"/>
        <w:jc w:val="both"/>
      </w:pPr>
      <w:r>
        <w:t xml:space="preserve">к муниципальной программе </w:t>
      </w:r>
    </w:p>
    <w:p w:rsidR="00AA393B" w:rsidRDefault="00AA393B" w:rsidP="00AF7E6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A393B" w:rsidRDefault="00AA393B" w:rsidP="00AF7E65">
      <w:pPr>
        <w:widowControl w:val="0"/>
        <w:autoSpaceDE w:val="0"/>
        <w:autoSpaceDN w:val="0"/>
        <w:adjustRightInd w:val="0"/>
        <w:jc w:val="center"/>
      </w:pPr>
      <w:r w:rsidRPr="00CF7D25">
        <w:t>Цели, задачи и целевые показателиреализации муниципальной программы</w:t>
      </w:r>
    </w:p>
    <w:p w:rsidR="00AA393B" w:rsidRPr="00CF7D25" w:rsidRDefault="00AA393B" w:rsidP="00AF7E65">
      <w:pPr>
        <w:widowControl w:val="0"/>
        <w:autoSpaceDE w:val="0"/>
        <w:autoSpaceDN w:val="0"/>
        <w:adjustRightInd w:val="0"/>
        <w:jc w:val="center"/>
      </w:pPr>
    </w:p>
    <w:tbl>
      <w:tblPr>
        <w:tblW w:w="5039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876"/>
        <w:gridCol w:w="3670"/>
        <w:gridCol w:w="1269"/>
        <w:gridCol w:w="1081"/>
        <w:gridCol w:w="1081"/>
        <w:gridCol w:w="1081"/>
        <w:gridCol w:w="1020"/>
        <w:gridCol w:w="1007"/>
        <w:gridCol w:w="1085"/>
        <w:gridCol w:w="1004"/>
        <w:gridCol w:w="2231"/>
      </w:tblGrid>
      <w:tr w:rsidR="00AA393B" w:rsidRPr="009A18CB">
        <w:trPr>
          <w:trHeight w:val="350"/>
          <w:tblCellSpacing w:w="5" w:type="nil"/>
          <w:jc w:val="center"/>
        </w:trPr>
        <w:tc>
          <w:tcPr>
            <w:tcW w:w="284" w:type="pct"/>
            <w:vMerge w:val="restart"/>
            <w:tcBorders>
              <w:top w:val="single" w:sz="4" w:space="0" w:color="auto"/>
            </w:tcBorders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 w:rsidRPr="009A18CB">
              <w:rPr>
                <w:sz w:val="24"/>
                <w:szCs w:val="24"/>
              </w:rPr>
              <w:t>№ строки</w:t>
            </w:r>
          </w:p>
        </w:tc>
        <w:tc>
          <w:tcPr>
            <w:tcW w:w="1191" w:type="pct"/>
            <w:vMerge w:val="restart"/>
            <w:tcBorders>
              <w:top w:val="single" w:sz="4" w:space="0" w:color="auto"/>
            </w:tcBorders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 w:rsidRPr="009A18CB">
              <w:rPr>
                <w:sz w:val="24"/>
                <w:szCs w:val="24"/>
              </w:rPr>
              <w:t>Наименование цели (целе</w:t>
            </w:r>
            <w:r>
              <w:rPr>
                <w:sz w:val="24"/>
                <w:szCs w:val="24"/>
              </w:rPr>
              <w:t>й) и задач, целевых показателей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 w:rsidRPr="009A18CB">
              <w:rPr>
                <w:sz w:val="24"/>
                <w:szCs w:val="24"/>
              </w:rPr>
              <w:t>Единица</w:t>
            </w:r>
            <w:r w:rsidRPr="009A18C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389" w:type="pct"/>
            <w:gridSpan w:val="7"/>
            <w:tcBorders>
              <w:top w:val="single" w:sz="4" w:space="0" w:color="auto"/>
            </w:tcBorders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 w:rsidRPr="009A18CB">
              <w:rPr>
                <w:sz w:val="24"/>
                <w:szCs w:val="24"/>
              </w:rPr>
              <w:t>Значение целевого показателя</w:t>
            </w:r>
            <w:r>
              <w:rPr>
                <w:sz w:val="24"/>
                <w:szCs w:val="24"/>
              </w:rPr>
              <w:t xml:space="preserve"> по годам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</w:tcBorders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 w:rsidRPr="009A18CB">
              <w:rPr>
                <w:sz w:val="24"/>
                <w:szCs w:val="24"/>
              </w:rPr>
              <w:t>Источник значений показателей</w:t>
            </w:r>
          </w:p>
        </w:tc>
      </w:tr>
      <w:tr w:rsidR="00AA393B" w:rsidRPr="009A18CB">
        <w:trPr>
          <w:trHeight w:val="139"/>
          <w:tblCellSpacing w:w="5" w:type="nil"/>
          <w:jc w:val="center"/>
        </w:trPr>
        <w:tc>
          <w:tcPr>
            <w:tcW w:w="284" w:type="pct"/>
            <w:vMerge/>
          </w:tcPr>
          <w:p w:rsidR="00AA393B" w:rsidRPr="009A18CB" w:rsidRDefault="00AA393B" w:rsidP="004822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AA393B" w:rsidRPr="009A18CB" w:rsidRDefault="00AA393B" w:rsidP="004822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412" w:type="pct"/>
            <w:vMerge/>
          </w:tcPr>
          <w:p w:rsidR="00AA393B" w:rsidRPr="009A18CB" w:rsidRDefault="00AA393B" w:rsidP="004822F9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51" w:type="pct"/>
          </w:tcPr>
          <w:p w:rsidR="00AA393B" w:rsidRPr="009A18CB" w:rsidRDefault="00AA393B" w:rsidP="00CF7D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724" w:type="pct"/>
            <w:vMerge/>
          </w:tcPr>
          <w:p w:rsidR="00AA393B" w:rsidRPr="009A18C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F7D25" w:rsidRDefault="00AA393B" w:rsidP="00DA7402">
            <w:pPr>
              <w:pStyle w:val="ConsPlusCell"/>
              <w:jc w:val="center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Подпрограмма 1«Развитие местного самоуправления»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Default="00AA393B" w:rsidP="00CF7D2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1</w:t>
            </w:r>
          </w:p>
          <w:p w:rsidR="00AA393B" w:rsidRPr="00CF7D25" w:rsidRDefault="00AA393B" w:rsidP="00CF7D25">
            <w:pPr>
              <w:pStyle w:val="ConsPlusCell"/>
              <w:jc w:val="both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Создание условий для развития Березовского городского округа, системы местного самоуправления, а также эффективное решение вопросов местного значения и переданных полномочий Свердловской области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1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Формирование кадрового состава муниципальных служащих,  совершенствование профессиональных и управленческих навыков сотрудников</w:t>
            </w:r>
          </w:p>
        </w:tc>
        <w:tc>
          <w:tcPr>
            <w:tcW w:w="412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8743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1</w:t>
            </w:r>
          </w:p>
          <w:p w:rsidR="00AA393B" w:rsidRPr="005F2789" w:rsidRDefault="00AA393B" w:rsidP="00AC25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5F2789">
              <w:rPr>
                <w:sz w:val="24"/>
                <w:szCs w:val="24"/>
              </w:rPr>
              <w:t xml:space="preserve">специалистов </w:t>
            </w:r>
            <w:r>
              <w:rPr>
                <w:sz w:val="24"/>
                <w:szCs w:val="24"/>
              </w:rPr>
              <w:t xml:space="preserve">и </w:t>
            </w:r>
            <w:r w:rsidRPr="005F2789">
              <w:rPr>
                <w:sz w:val="24"/>
                <w:szCs w:val="24"/>
              </w:rPr>
              <w:t>резерва кадров органов местного самоуправления</w:t>
            </w:r>
            <w:r>
              <w:rPr>
                <w:sz w:val="24"/>
                <w:szCs w:val="24"/>
              </w:rPr>
              <w:t>, п</w:t>
            </w:r>
            <w:r w:rsidRPr="005F2789">
              <w:rPr>
                <w:sz w:val="24"/>
                <w:szCs w:val="24"/>
              </w:rPr>
              <w:t>овы</w:t>
            </w:r>
            <w:r>
              <w:rPr>
                <w:sz w:val="24"/>
                <w:szCs w:val="24"/>
              </w:rPr>
              <w:t>сивших</w:t>
            </w:r>
            <w:r w:rsidRPr="005F2789">
              <w:rPr>
                <w:sz w:val="24"/>
                <w:szCs w:val="24"/>
              </w:rPr>
              <w:t xml:space="preserve"> образовательн</w:t>
            </w:r>
            <w:r>
              <w:rPr>
                <w:sz w:val="24"/>
                <w:szCs w:val="24"/>
              </w:rPr>
              <w:t>ый</w:t>
            </w:r>
            <w:r w:rsidRPr="005F2789">
              <w:rPr>
                <w:sz w:val="24"/>
                <w:szCs w:val="24"/>
              </w:rPr>
              <w:t xml:space="preserve"> уров</w:t>
            </w:r>
            <w:r>
              <w:rPr>
                <w:sz w:val="24"/>
                <w:szCs w:val="24"/>
              </w:rPr>
              <w:t>е</w:t>
            </w:r>
            <w:r w:rsidRPr="005F2789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ь</w:t>
            </w:r>
            <w:r w:rsidRPr="005F2789">
              <w:rPr>
                <w:sz w:val="24"/>
                <w:szCs w:val="24"/>
              </w:rPr>
              <w:t xml:space="preserve">в вузах, на курсах повышения квалификации и </w:t>
            </w:r>
            <w:r>
              <w:rPr>
                <w:sz w:val="24"/>
                <w:szCs w:val="24"/>
              </w:rPr>
              <w:t xml:space="preserve">прошедших </w:t>
            </w:r>
            <w:r w:rsidRPr="005F2789">
              <w:rPr>
                <w:sz w:val="24"/>
                <w:szCs w:val="24"/>
              </w:rPr>
              <w:t>профессиональн</w:t>
            </w:r>
            <w:r>
              <w:rPr>
                <w:sz w:val="24"/>
                <w:szCs w:val="24"/>
              </w:rPr>
              <w:t>ую</w:t>
            </w:r>
            <w:r w:rsidRPr="005F2789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>у</w:t>
            </w:r>
            <w:r w:rsidRPr="005F2789">
              <w:rPr>
                <w:sz w:val="24"/>
                <w:szCs w:val="24"/>
              </w:rPr>
              <w:t>, переподготовк</w:t>
            </w:r>
            <w:r>
              <w:rPr>
                <w:sz w:val="24"/>
                <w:szCs w:val="24"/>
              </w:rPr>
              <w:t>у</w:t>
            </w:r>
            <w:r w:rsidRPr="005F2789">
              <w:rPr>
                <w:sz w:val="24"/>
                <w:szCs w:val="24"/>
              </w:rPr>
              <w:t xml:space="preserve"> на базе высшего образования</w:t>
            </w:r>
          </w:p>
        </w:tc>
        <w:tc>
          <w:tcPr>
            <w:tcW w:w="412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51" w:type="pct"/>
          </w:tcPr>
          <w:p w:rsidR="00AA393B" w:rsidRPr="009A18CB" w:rsidRDefault="00AA393B" w:rsidP="00EF00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351" w:type="pct"/>
          </w:tcPr>
          <w:p w:rsidR="00AA393B" w:rsidRPr="009A18CB" w:rsidRDefault="00AA393B" w:rsidP="00EF00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351" w:type="pct"/>
          </w:tcPr>
          <w:p w:rsidR="00AA393B" w:rsidRPr="009A18CB" w:rsidRDefault="00AA393B" w:rsidP="00EF00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</w:t>
            </w:r>
          </w:p>
        </w:tc>
        <w:tc>
          <w:tcPr>
            <w:tcW w:w="331" w:type="pct"/>
          </w:tcPr>
          <w:p w:rsidR="00AA393B" w:rsidRPr="009A18CB" w:rsidRDefault="00AA393B" w:rsidP="003D1E9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327" w:type="pct"/>
          </w:tcPr>
          <w:p w:rsidR="00AA393B" w:rsidRPr="009A18CB" w:rsidRDefault="00AA393B" w:rsidP="00EF00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  <w:tc>
          <w:tcPr>
            <w:tcW w:w="352" w:type="pct"/>
          </w:tcPr>
          <w:p w:rsidR="00AA393B" w:rsidRPr="009A18CB" w:rsidRDefault="00AA393B" w:rsidP="00EF00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326" w:type="pct"/>
          </w:tcPr>
          <w:p w:rsidR="00AA393B" w:rsidRPr="009A18CB" w:rsidRDefault="00AA393B" w:rsidP="00EF004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</w:t>
            </w:r>
          </w:p>
        </w:tc>
        <w:tc>
          <w:tcPr>
            <w:tcW w:w="724" w:type="pct"/>
          </w:tcPr>
          <w:p w:rsidR="00AA393B" w:rsidRPr="005006F4" w:rsidRDefault="00AA393B" w:rsidP="004822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A87B9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2</w:t>
            </w:r>
          </w:p>
          <w:p w:rsidR="00AA393B" w:rsidRPr="005F2789" w:rsidRDefault="00AA393B" w:rsidP="00AC25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Pr="005F2789">
              <w:rPr>
                <w:sz w:val="24"/>
                <w:szCs w:val="24"/>
              </w:rPr>
              <w:t>муниципальных служащих и технических исполнителей</w:t>
            </w:r>
            <w:r>
              <w:rPr>
                <w:sz w:val="24"/>
                <w:szCs w:val="24"/>
              </w:rPr>
              <w:t>,о</w:t>
            </w:r>
            <w:r w:rsidRPr="005F2789">
              <w:rPr>
                <w:sz w:val="24"/>
                <w:szCs w:val="24"/>
              </w:rPr>
              <w:t>бучен</w:t>
            </w:r>
            <w:r>
              <w:rPr>
                <w:sz w:val="24"/>
                <w:szCs w:val="24"/>
              </w:rPr>
              <w:t>ных</w:t>
            </w:r>
            <w:r w:rsidRPr="005F2789">
              <w:rPr>
                <w:sz w:val="24"/>
                <w:szCs w:val="24"/>
              </w:rPr>
              <w:t xml:space="preserve"> на выездных семинарах</w:t>
            </w:r>
          </w:p>
        </w:tc>
        <w:tc>
          <w:tcPr>
            <w:tcW w:w="412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51" w:type="pct"/>
          </w:tcPr>
          <w:p w:rsidR="00AA393B" w:rsidRDefault="00AA393B" w:rsidP="00B521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  <w:p w:rsidR="00AA393B" w:rsidRPr="009A18CB" w:rsidRDefault="00AA393B" w:rsidP="00B521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>
            <w:r w:rsidRPr="00814D64">
              <w:rPr>
                <w:sz w:val="24"/>
                <w:szCs w:val="24"/>
              </w:rPr>
              <w:t>11,5</w:t>
            </w:r>
          </w:p>
        </w:tc>
        <w:tc>
          <w:tcPr>
            <w:tcW w:w="351" w:type="pct"/>
          </w:tcPr>
          <w:p w:rsidR="00AA393B" w:rsidRDefault="00AA393B">
            <w:r w:rsidRPr="00814D64">
              <w:rPr>
                <w:sz w:val="24"/>
                <w:szCs w:val="24"/>
              </w:rPr>
              <w:t>11,5</w:t>
            </w:r>
          </w:p>
        </w:tc>
        <w:tc>
          <w:tcPr>
            <w:tcW w:w="331" w:type="pct"/>
          </w:tcPr>
          <w:p w:rsidR="00AA393B" w:rsidRDefault="00AA393B">
            <w:r w:rsidRPr="00814D64">
              <w:rPr>
                <w:sz w:val="24"/>
                <w:szCs w:val="24"/>
              </w:rPr>
              <w:t>11,5</w:t>
            </w:r>
          </w:p>
        </w:tc>
        <w:tc>
          <w:tcPr>
            <w:tcW w:w="327" w:type="pct"/>
          </w:tcPr>
          <w:p w:rsidR="00AA393B" w:rsidRDefault="00AA393B" w:rsidP="00B521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AA393B" w:rsidRPr="009A18CB" w:rsidRDefault="00AA393B" w:rsidP="00B521EB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1D46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9A18CB" w:rsidRDefault="00AA393B" w:rsidP="00B521E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4" w:type="pct"/>
          </w:tcPr>
          <w:p w:rsidR="00AA393B" w:rsidRPr="00F449BD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4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412" w:type="pct"/>
          </w:tcPr>
          <w:p w:rsidR="00AA393B" w:rsidRDefault="00AA393B" w:rsidP="00CF7D25">
            <w:pPr>
              <w:pStyle w:val="ConsPlusCell"/>
              <w:ind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человек, прошед</w:t>
            </w:r>
          </w:p>
          <w:p w:rsidR="00AA393B" w:rsidRDefault="00AA393B" w:rsidP="00CF7D25">
            <w:pPr>
              <w:pStyle w:val="ConsPlusCell"/>
              <w:ind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ших аттес-тацию</w:t>
            </w:r>
          </w:p>
        </w:tc>
        <w:tc>
          <w:tcPr>
            <w:tcW w:w="351" w:type="pct"/>
          </w:tcPr>
          <w:p w:rsidR="00AA393B" w:rsidRPr="009A18CB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</w:tcPr>
          <w:p w:rsidR="00AA393B" w:rsidRPr="009A18CB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</w:tcPr>
          <w:p w:rsidR="00AA393B" w:rsidRPr="009A18CB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1" w:type="pct"/>
          </w:tcPr>
          <w:p w:rsidR="00AA393B" w:rsidRPr="009A18CB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AA393B" w:rsidRPr="009A18CB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AA393B" w:rsidRPr="009A18CB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" w:type="pct"/>
          </w:tcPr>
          <w:p w:rsidR="00AA393B" w:rsidRPr="009A18CB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</w:tcPr>
          <w:p w:rsidR="00AA393B" w:rsidRPr="005006F4" w:rsidRDefault="00AA393B" w:rsidP="0002429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2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Внедрение практики проверки правовых актов на коррупциогенность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5006F4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5006F4" w:rsidRDefault="00AA393B" w:rsidP="004822F9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5006F4" w:rsidRDefault="00AA393B" w:rsidP="004822F9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5006F4" w:rsidRDefault="00AA393B" w:rsidP="004822F9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5006F4" w:rsidRDefault="00AA393B" w:rsidP="004822F9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5006F4" w:rsidRDefault="00AA393B" w:rsidP="004822F9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5006F4" w:rsidRDefault="00AA393B" w:rsidP="004822F9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F449BD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Целевой показатель 3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Доля нормативных правовых актов, требующих проверки, по которым проведена антикоррупционная экспертиза. </w:t>
            </w:r>
          </w:p>
        </w:tc>
        <w:tc>
          <w:tcPr>
            <w:tcW w:w="412" w:type="pct"/>
          </w:tcPr>
          <w:p w:rsidR="00AA393B" w:rsidRDefault="00AA393B" w:rsidP="001D51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Default="00AA393B">
            <w:r w:rsidRPr="00B711FC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Default="00AA393B">
            <w:r w:rsidRPr="00B711FC">
              <w:rPr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AA393B" w:rsidRDefault="00AA393B">
            <w:r w:rsidRPr="00B711FC"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AA393B" w:rsidRDefault="00AA393B">
            <w:r w:rsidRPr="00B711FC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A393B" w:rsidRDefault="00AA393B">
            <w:r w:rsidRPr="00B711FC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AA393B" w:rsidRDefault="00AA393B">
            <w:r w:rsidRPr="00B711FC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3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Устранение условий, порождающих коррупцию</w:t>
            </w:r>
          </w:p>
        </w:tc>
        <w:tc>
          <w:tcPr>
            <w:tcW w:w="412" w:type="pct"/>
          </w:tcPr>
          <w:p w:rsidR="00AA393B" w:rsidRDefault="00AA393B" w:rsidP="001D511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5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Проведение семинаров по вопросам противодействия (предупреждения) коррупции в органах  местного самоуправления</w:t>
            </w:r>
          </w:p>
        </w:tc>
        <w:tc>
          <w:tcPr>
            <w:tcW w:w="412" w:type="pct"/>
          </w:tcPr>
          <w:p w:rsidR="00AA393B" w:rsidRDefault="00AA393B" w:rsidP="001D51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количест-во семина-ров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6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Проведение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</w:t>
            </w:r>
          </w:p>
        </w:tc>
        <w:tc>
          <w:tcPr>
            <w:tcW w:w="412" w:type="pct"/>
          </w:tcPr>
          <w:p w:rsidR="00AA393B" w:rsidRDefault="00AA393B" w:rsidP="001D511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4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Повышение</w:t>
            </w:r>
            <w:r w:rsidRPr="005F2789">
              <w:rPr>
                <w:sz w:val="24"/>
                <w:szCs w:val="24"/>
              </w:rPr>
              <w:t xml:space="preserve"> у жителей городского округа стимула к высоким трудовым и общественным достижениям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Целевой показатель 7 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Количество проведенных официальных мероприятий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8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 Охват жителей городского округа, задействованных в </w:t>
            </w:r>
            <w:r>
              <w:rPr>
                <w:sz w:val="24"/>
                <w:szCs w:val="24"/>
              </w:rPr>
              <w:t xml:space="preserve">проведении общественных </w:t>
            </w:r>
            <w:r w:rsidRPr="005F2789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9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Жители, награжденные грамотами и благодарственными письмами различных уровней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724" w:type="pct"/>
          </w:tcPr>
          <w:p w:rsidR="00AA393B" w:rsidRPr="005006F4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Задача </w:t>
            </w:r>
            <w:r>
              <w:rPr>
                <w:sz w:val="24"/>
                <w:szCs w:val="24"/>
              </w:rPr>
              <w:t>5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Внедрение системы электронного документооборота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Целевой показатель 10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Доля учреждений и органов местного самоуправления, подключенных к системе электронного документооборота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51" w:type="pct"/>
          </w:tcPr>
          <w:p w:rsidR="00AA393B" w:rsidRPr="005234C1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30</w:t>
            </w:r>
          </w:p>
        </w:tc>
        <w:tc>
          <w:tcPr>
            <w:tcW w:w="351" w:type="pct"/>
          </w:tcPr>
          <w:p w:rsidR="00AA393B" w:rsidRPr="005234C1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60</w:t>
            </w:r>
          </w:p>
        </w:tc>
        <w:tc>
          <w:tcPr>
            <w:tcW w:w="351" w:type="pct"/>
          </w:tcPr>
          <w:p w:rsidR="00AA393B" w:rsidRPr="005234C1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70</w:t>
            </w:r>
          </w:p>
        </w:tc>
        <w:tc>
          <w:tcPr>
            <w:tcW w:w="331" w:type="pct"/>
          </w:tcPr>
          <w:p w:rsidR="00AA393B" w:rsidRPr="005234C1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75</w:t>
            </w:r>
          </w:p>
        </w:tc>
        <w:tc>
          <w:tcPr>
            <w:tcW w:w="327" w:type="pct"/>
          </w:tcPr>
          <w:p w:rsidR="00AA393B" w:rsidRPr="005234C1" w:rsidRDefault="00AA393B" w:rsidP="005234C1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80</w:t>
            </w:r>
          </w:p>
        </w:tc>
        <w:tc>
          <w:tcPr>
            <w:tcW w:w="352" w:type="pct"/>
          </w:tcPr>
          <w:p w:rsidR="00AA393B" w:rsidRPr="005234C1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85</w:t>
            </w:r>
          </w:p>
        </w:tc>
        <w:tc>
          <w:tcPr>
            <w:tcW w:w="326" w:type="pct"/>
          </w:tcPr>
          <w:p w:rsidR="00AA393B" w:rsidRPr="005234C1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90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Целевой показатель 11 Обновление парка компьютерной техники и программного обеспечения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351" w:type="pct"/>
          </w:tcPr>
          <w:p w:rsidR="00AA393B" w:rsidRPr="005234C1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234C1"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</w:tcPr>
          <w:p w:rsidR="00AA393B" w:rsidRPr="005234C1" w:rsidRDefault="00AA393B">
            <w:r w:rsidRPr="005234C1">
              <w:rPr>
                <w:sz w:val="24"/>
                <w:szCs w:val="24"/>
              </w:rPr>
              <w:t>20</w:t>
            </w:r>
          </w:p>
        </w:tc>
        <w:tc>
          <w:tcPr>
            <w:tcW w:w="351" w:type="pct"/>
          </w:tcPr>
          <w:p w:rsidR="00AA393B" w:rsidRPr="005234C1" w:rsidRDefault="00AA393B">
            <w:r w:rsidRPr="005234C1">
              <w:rPr>
                <w:sz w:val="24"/>
                <w:szCs w:val="24"/>
              </w:rPr>
              <w:t>20</w:t>
            </w:r>
          </w:p>
        </w:tc>
        <w:tc>
          <w:tcPr>
            <w:tcW w:w="331" w:type="pct"/>
          </w:tcPr>
          <w:p w:rsidR="00AA393B" w:rsidRPr="005234C1" w:rsidRDefault="00AA393B">
            <w:r w:rsidRPr="005234C1">
              <w:rPr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AA393B" w:rsidRPr="005234C1" w:rsidRDefault="00AA393B">
            <w:r w:rsidRPr="005234C1">
              <w:rPr>
                <w:sz w:val="24"/>
                <w:szCs w:val="24"/>
              </w:rPr>
              <w:t>20</w:t>
            </w:r>
          </w:p>
        </w:tc>
        <w:tc>
          <w:tcPr>
            <w:tcW w:w="352" w:type="pct"/>
          </w:tcPr>
          <w:p w:rsidR="00AA393B" w:rsidRPr="005234C1" w:rsidRDefault="00AA393B">
            <w:r w:rsidRPr="005234C1">
              <w:rPr>
                <w:sz w:val="24"/>
                <w:szCs w:val="24"/>
              </w:rPr>
              <w:t>20</w:t>
            </w:r>
          </w:p>
        </w:tc>
        <w:tc>
          <w:tcPr>
            <w:tcW w:w="326" w:type="pct"/>
          </w:tcPr>
          <w:p w:rsidR="00AA393B" w:rsidRPr="005234C1" w:rsidRDefault="00AA393B">
            <w:r w:rsidRPr="005234C1">
              <w:rPr>
                <w:sz w:val="24"/>
                <w:szCs w:val="24"/>
              </w:rPr>
              <w:t>20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6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Развитие системы предоставления муниципальных и государственных услуг в электронном виде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0C0D7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07.05.2012 № 601 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12 Количество рабочих мест с защищенным режимом обработки персональных данных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Pr="00757A48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757A48">
              <w:rPr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AA393B" w:rsidRPr="00757A48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757A48">
              <w:rPr>
                <w:sz w:val="24"/>
                <w:szCs w:val="24"/>
              </w:rPr>
              <w:t>12</w:t>
            </w:r>
          </w:p>
        </w:tc>
        <w:tc>
          <w:tcPr>
            <w:tcW w:w="351" w:type="pct"/>
          </w:tcPr>
          <w:p w:rsidR="00AA393B" w:rsidRPr="00757A48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757A48">
              <w:rPr>
                <w:sz w:val="24"/>
                <w:szCs w:val="24"/>
              </w:rPr>
              <w:t>15</w:t>
            </w:r>
          </w:p>
          <w:p w:rsidR="00AA393B" w:rsidRPr="00757A48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757A48" w:rsidRDefault="00AA393B">
            <w:r w:rsidRPr="00757A48">
              <w:rPr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AA393B" w:rsidRPr="00757A48" w:rsidRDefault="00AA393B">
            <w:r w:rsidRPr="00757A48">
              <w:rPr>
                <w:sz w:val="24"/>
                <w:szCs w:val="24"/>
              </w:rPr>
              <w:t>15</w:t>
            </w:r>
          </w:p>
        </w:tc>
        <w:tc>
          <w:tcPr>
            <w:tcW w:w="352" w:type="pct"/>
          </w:tcPr>
          <w:p w:rsidR="00AA393B" w:rsidRPr="00757A48" w:rsidRDefault="00AA393B">
            <w:r w:rsidRPr="00757A48">
              <w:rPr>
                <w:sz w:val="24"/>
                <w:szCs w:val="24"/>
              </w:rPr>
              <w:t>15</w:t>
            </w:r>
          </w:p>
        </w:tc>
        <w:tc>
          <w:tcPr>
            <w:tcW w:w="326" w:type="pct"/>
          </w:tcPr>
          <w:p w:rsidR="00AA393B" w:rsidRPr="00757A48" w:rsidRDefault="00AA393B">
            <w:r w:rsidRPr="00757A48"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</w:tcPr>
          <w:p w:rsidR="00AA393B" w:rsidRPr="00757A4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7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Формирование и развитие активов территориального общественного самоуправления (далее-ТОС), старших по улицам и взаимодействие их</w:t>
            </w:r>
            <w:r w:rsidRPr="005F2789">
              <w:rPr>
                <w:sz w:val="24"/>
                <w:szCs w:val="24"/>
              </w:rPr>
              <w:t xml:space="preserve"> с органами власти и службами города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color w:val="FF0000"/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13 Количество активно работающих ТОС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D6268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D6268"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Целевой показатель 14 Количество старших по улицам 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51" w:type="pct"/>
          </w:tcPr>
          <w:p w:rsidR="00AA393B" w:rsidRPr="00BD6268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8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Повышение объемов производства и реализация </w:t>
            </w:r>
            <w:r>
              <w:rPr>
                <w:sz w:val="24"/>
                <w:szCs w:val="24"/>
              </w:rPr>
              <w:t>сельскохозяйственной</w:t>
            </w:r>
            <w:r w:rsidRPr="005F2789">
              <w:rPr>
                <w:sz w:val="24"/>
                <w:szCs w:val="24"/>
              </w:rPr>
              <w:t xml:space="preserve"> продукции, сохранение крупного рогатого скота у населения, содействие сбыту </w:t>
            </w:r>
            <w:r>
              <w:rPr>
                <w:sz w:val="24"/>
                <w:szCs w:val="24"/>
              </w:rPr>
              <w:t>сельскохозяйственной продукции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Целевой показатель 15 Предоставление субсидий на возмещение части затрат на приобретение строительных материалов, кормов, семенного материала и удобрений 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деятельности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16 Организация сезонных сельскохозяйственных выставок - ярмарок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9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Распространение информации для обнародования (официального опубликования) правовых актов органов местного самоуправления муниципального образования и иной официальной информации в печатном и электронном виде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Целевой показатель 17 Соблюдение сроков, своевременность публикации </w:t>
            </w:r>
            <w:r>
              <w:rPr>
                <w:sz w:val="24"/>
                <w:szCs w:val="24"/>
              </w:rPr>
              <w:t xml:space="preserve">нормативно-правовых актов </w:t>
            </w:r>
            <w:r w:rsidRPr="005F2789">
              <w:rPr>
                <w:sz w:val="24"/>
                <w:szCs w:val="24"/>
              </w:rPr>
              <w:t>в соответствии с условиями контракта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Задача 10 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Решение прочих вопросов, возложенных на органы местного самоуправления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Целевой показатель 18 Соблюдение установленных сроков по решению прочих вопросов местного значения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  <w:tc>
          <w:tcPr>
            <w:tcW w:w="351" w:type="pct"/>
          </w:tcPr>
          <w:p w:rsidR="00AA393B" w:rsidRDefault="00AA393B" w:rsidP="00525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525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525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Default="00AA393B" w:rsidP="00525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Default="00AA393B" w:rsidP="00525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525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525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11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Создание условий для содействия и повышения эффективной деятельности субъектов малого и среднего предпринимательства                                                                                 </w:t>
            </w:r>
          </w:p>
        </w:tc>
        <w:tc>
          <w:tcPr>
            <w:tcW w:w="412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Align w:val="center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573449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19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Доля оборота малых и средних предприятий (без индивидуальных предпринимателей в общем обороте организаций городского округа</w:t>
            </w:r>
          </w:p>
        </w:tc>
        <w:tc>
          <w:tcPr>
            <w:tcW w:w="412" w:type="pct"/>
          </w:tcPr>
          <w:p w:rsidR="00AA393B" w:rsidRPr="00573449" w:rsidRDefault="00AA393B" w:rsidP="00CF7D25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33,5</w:t>
            </w:r>
          </w:p>
        </w:tc>
        <w:tc>
          <w:tcPr>
            <w:tcW w:w="351" w:type="pct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34,0</w:t>
            </w:r>
          </w:p>
        </w:tc>
        <w:tc>
          <w:tcPr>
            <w:tcW w:w="351" w:type="pct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31,5</w:t>
            </w:r>
          </w:p>
        </w:tc>
        <w:tc>
          <w:tcPr>
            <w:tcW w:w="331" w:type="pct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32,0</w:t>
            </w:r>
          </w:p>
        </w:tc>
        <w:tc>
          <w:tcPr>
            <w:tcW w:w="327" w:type="pct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32,0</w:t>
            </w:r>
          </w:p>
        </w:tc>
        <w:tc>
          <w:tcPr>
            <w:tcW w:w="352" w:type="pct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32,0</w:t>
            </w:r>
          </w:p>
        </w:tc>
        <w:tc>
          <w:tcPr>
            <w:tcW w:w="326" w:type="pct"/>
          </w:tcPr>
          <w:p w:rsidR="00AA393B" w:rsidRPr="00573449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32,0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20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Доля среднесписочной численности работников (без внешних  совместителей) малых и средних предприятий, в том числе индивидуальные предприниматели в среднесписочной численности работников (без внешних совместителей) всех предприятий  и организаций</w:t>
            </w:r>
          </w:p>
        </w:tc>
        <w:tc>
          <w:tcPr>
            <w:tcW w:w="412" w:type="pct"/>
          </w:tcPr>
          <w:p w:rsidR="00AA393B" w:rsidRPr="001C4135" w:rsidRDefault="00AA393B" w:rsidP="00CF7D25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1C4135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45</w:t>
            </w:r>
          </w:p>
        </w:tc>
        <w:tc>
          <w:tcPr>
            <w:tcW w:w="351" w:type="pct"/>
          </w:tcPr>
          <w:p w:rsidR="00AA393B" w:rsidRPr="001C4135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45</w:t>
            </w:r>
          </w:p>
        </w:tc>
        <w:tc>
          <w:tcPr>
            <w:tcW w:w="351" w:type="pct"/>
          </w:tcPr>
          <w:p w:rsidR="00AA393B" w:rsidRPr="001C4135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45</w:t>
            </w:r>
          </w:p>
        </w:tc>
        <w:tc>
          <w:tcPr>
            <w:tcW w:w="331" w:type="pct"/>
          </w:tcPr>
          <w:p w:rsidR="00AA393B" w:rsidRPr="001C4135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44,5</w:t>
            </w:r>
          </w:p>
        </w:tc>
        <w:tc>
          <w:tcPr>
            <w:tcW w:w="327" w:type="pct"/>
          </w:tcPr>
          <w:p w:rsidR="00AA393B" w:rsidRPr="001C4135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44,0</w:t>
            </w:r>
          </w:p>
        </w:tc>
        <w:tc>
          <w:tcPr>
            <w:tcW w:w="352" w:type="pct"/>
          </w:tcPr>
          <w:p w:rsidR="00AA393B" w:rsidRPr="001C4135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43,8</w:t>
            </w:r>
          </w:p>
        </w:tc>
        <w:tc>
          <w:tcPr>
            <w:tcW w:w="326" w:type="pct"/>
          </w:tcPr>
          <w:p w:rsidR="00AA393B" w:rsidRPr="001C4135" w:rsidRDefault="00AA393B" w:rsidP="007203FF">
            <w:pPr>
              <w:pStyle w:val="ConsPlusCell"/>
              <w:jc w:val="center"/>
              <w:rPr>
                <w:sz w:val="24"/>
                <w:szCs w:val="24"/>
              </w:rPr>
            </w:pPr>
            <w:r w:rsidRPr="001C4135">
              <w:rPr>
                <w:sz w:val="24"/>
                <w:szCs w:val="24"/>
              </w:rPr>
              <w:t>43,6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12</w:t>
            </w:r>
          </w:p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Создание условий для увеличения количества субъектов малого и среднего предпринимательства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Целевой показатель 21 Количество малых и средних предприятий,</w:t>
            </w:r>
          </w:p>
        </w:tc>
        <w:tc>
          <w:tcPr>
            <w:tcW w:w="412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1000</w:t>
            </w:r>
          </w:p>
        </w:tc>
        <w:tc>
          <w:tcPr>
            <w:tcW w:w="35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1100</w:t>
            </w:r>
          </w:p>
        </w:tc>
        <w:tc>
          <w:tcPr>
            <w:tcW w:w="35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1200</w:t>
            </w:r>
          </w:p>
        </w:tc>
        <w:tc>
          <w:tcPr>
            <w:tcW w:w="33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1230</w:t>
            </w:r>
          </w:p>
        </w:tc>
        <w:tc>
          <w:tcPr>
            <w:tcW w:w="327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1260</w:t>
            </w:r>
          </w:p>
        </w:tc>
        <w:tc>
          <w:tcPr>
            <w:tcW w:w="352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1290</w:t>
            </w:r>
          </w:p>
        </w:tc>
        <w:tc>
          <w:tcPr>
            <w:tcW w:w="326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1320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B979F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F7D25">
              <w:rPr>
                <w:sz w:val="24"/>
                <w:szCs w:val="24"/>
              </w:rPr>
              <w:t xml:space="preserve"> том числе в расчете на 1000 жителей</w:t>
            </w:r>
          </w:p>
        </w:tc>
        <w:tc>
          <w:tcPr>
            <w:tcW w:w="412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13,5</w:t>
            </w:r>
          </w:p>
        </w:tc>
        <w:tc>
          <w:tcPr>
            <w:tcW w:w="35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14,4</w:t>
            </w:r>
          </w:p>
        </w:tc>
        <w:tc>
          <w:tcPr>
            <w:tcW w:w="35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15,3</w:t>
            </w:r>
          </w:p>
        </w:tc>
        <w:tc>
          <w:tcPr>
            <w:tcW w:w="331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15,4</w:t>
            </w:r>
          </w:p>
        </w:tc>
        <w:tc>
          <w:tcPr>
            <w:tcW w:w="327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15,4</w:t>
            </w:r>
          </w:p>
        </w:tc>
        <w:tc>
          <w:tcPr>
            <w:tcW w:w="352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15,5</w:t>
            </w:r>
          </w:p>
        </w:tc>
        <w:tc>
          <w:tcPr>
            <w:tcW w:w="326" w:type="pct"/>
          </w:tcPr>
          <w:p w:rsidR="00AA393B" w:rsidRPr="00DE3EB4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DE3EB4">
              <w:rPr>
                <w:sz w:val="24"/>
                <w:szCs w:val="24"/>
              </w:rPr>
              <w:t>15,5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341F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22</w:t>
            </w:r>
          </w:p>
          <w:p w:rsidR="00AA393B" w:rsidRPr="00CF7D25" w:rsidRDefault="00AA393B" w:rsidP="00341F5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Количество индивидуальных предпринимателей,</w:t>
            </w:r>
          </w:p>
        </w:tc>
        <w:tc>
          <w:tcPr>
            <w:tcW w:w="412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2180</w:t>
            </w:r>
          </w:p>
        </w:tc>
        <w:tc>
          <w:tcPr>
            <w:tcW w:w="35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2160</w:t>
            </w:r>
          </w:p>
        </w:tc>
        <w:tc>
          <w:tcPr>
            <w:tcW w:w="35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2140</w:t>
            </w:r>
          </w:p>
        </w:tc>
        <w:tc>
          <w:tcPr>
            <w:tcW w:w="33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2100</w:t>
            </w:r>
          </w:p>
        </w:tc>
        <w:tc>
          <w:tcPr>
            <w:tcW w:w="327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2060</w:t>
            </w:r>
          </w:p>
        </w:tc>
        <w:tc>
          <w:tcPr>
            <w:tcW w:w="352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2020</w:t>
            </w:r>
          </w:p>
        </w:tc>
        <w:tc>
          <w:tcPr>
            <w:tcW w:w="326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1980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253F6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F2789">
              <w:rPr>
                <w:sz w:val="24"/>
                <w:szCs w:val="24"/>
              </w:rPr>
              <w:t xml:space="preserve"> том числе в расчете на 1000 жителей</w:t>
            </w:r>
          </w:p>
        </w:tc>
        <w:tc>
          <w:tcPr>
            <w:tcW w:w="412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29,4</w:t>
            </w:r>
          </w:p>
        </w:tc>
        <w:tc>
          <w:tcPr>
            <w:tcW w:w="35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28,4</w:t>
            </w:r>
          </w:p>
        </w:tc>
        <w:tc>
          <w:tcPr>
            <w:tcW w:w="35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27,4</w:t>
            </w:r>
          </w:p>
        </w:tc>
        <w:tc>
          <w:tcPr>
            <w:tcW w:w="331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26,3</w:t>
            </w:r>
          </w:p>
        </w:tc>
        <w:tc>
          <w:tcPr>
            <w:tcW w:w="327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25,2</w:t>
            </w:r>
          </w:p>
        </w:tc>
        <w:tc>
          <w:tcPr>
            <w:tcW w:w="352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24,2</w:t>
            </w:r>
          </w:p>
        </w:tc>
        <w:tc>
          <w:tcPr>
            <w:tcW w:w="326" w:type="pct"/>
          </w:tcPr>
          <w:p w:rsidR="00AA393B" w:rsidRPr="00684C57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684C57">
              <w:rPr>
                <w:sz w:val="24"/>
                <w:szCs w:val="24"/>
              </w:rPr>
              <w:t>23,3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13</w:t>
            </w: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 xml:space="preserve"> Снижение административных барьеров для развития малого и среднего предпринимательства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23 Изменение объемов уплаченных субъектами малого и среднего предпринимательства налогов</w:t>
            </w:r>
          </w:p>
        </w:tc>
        <w:tc>
          <w:tcPr>
            <w:tcW w:w="412" w:type="pct"/>
          </w:tcPr>
          <w:p w:rsidR="00AA393B" w:rsidRPr="00A73795" w:rsidRDefault="00AA393B" w:rsidP="00CF7D2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73795">
              <w:rPr>
                <w:sz w:val="24"/>
                <w:szCs w:val="24"/>
              </w:rPr>
              <w:t>роцент</w:t>
            </w:r>
            <w:r>
              <w:rPr>
                <w:sz w:val="24"/>
                <w:szCs w:val="24"/>
              </w:rPr>
              <w:t>ы</w:t>
            </w:r>
            <w:r w:rsidRPr="00A73795">
              <w:rPr>
                <w:sz w:val="24"/>
                <w:szCs w:val="24"/>
              </w:rPr>
              <w:t xml:space="preserve"> (к уровню 2012 года)</w:t>
            </w:r>
          </w:p>
        </w:tc>
        <w:tc>
          <w:tcPr>
            <w:tcW w:w="351" w:type="pct"/>
          </w:tcPr>
          <w:p w:rsidR="00AA393B" w:rsidRPr="00A73795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A73795">
              <w:rPr>
                <w:sz w:val="24"/>
                <w:szCs w:val="24"/>
              </w:rPr>
              <w:t>122</w:t>
            </w:r>
          </w:p>
        </w:tc>
        <w:tc>
          <w:tcPr>
            <w:tcW w:w="351" w:type="pct"/>
          </w:tcPr>
          <w:p w:rsidR="00AA393B" w:rsidRPr="00A73795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A73795">
              <w:rPr>
                <w:sz w:val="24"/>
                <w:szCs w:val="24"/>
              </w:rPr>
              <w:t>128</w:t>
            </w:r>
          </w:p>
        </w:tc>
        <w:tc>
          <w:tcPr>
            <w:tcW w:w="351" w:type="pct"/>
          </w:tcPr>
          <w:p w:rsidR="00AA393B" w:rsidRPr="00A73795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A73795">
              <w:rPr>
                <w:sz w:val="24"/>
                <w:szCs w:val="24"/>
              </w:rPr>
              <w:t>129</w:t>
            </w:r>
          </w:p>
        </w:tc>
        <w:tc>
          <w:tcPr>
            <w:tcW w:w="331" w:type="pct"/>
          </w:tcPr>
          <w:p w:rsidR="00AA393B" w:rsidRPr="00A73795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A73795">
              <w:rPr>
                <w:sz w:val="24"/>
                <w:szCs w:val="24"/>
              </w:rPr>
              <w:t>130</w:t>
            </w:r>
          </w:p>
        </w:tc>
        <w:tc>
          <w:tcPr>
            <w:tcW w:w="327" w:type="pct"/>
          </w:tcPr>
          <w:p w:rsidR="00AA393B" w:rsidRPr="00A73795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A73795">
              <w:rPr>
                <w:sz w:val="24"/>
                <w:szCs w:val="24"/>
              </w:rPr>
              <w:t>130</w:t>
            </w:r>
          </w:p>
        </w:tc>
        <w:tc>
          <w:tcPr>
            <w:tcW w:w="352" w:type="pct"/>
          </w:tcPr>
          <w:p w:rsidR="00AA393B" w:rsidRPr="00A73795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A73795">
              <w:rPr>
                <w:sz w:val="24"/>
                <w:szCs w:val="24"/>
              </w:rPr>
              <w:t>130</w:t>
            </w:r>
          </w:p>
        </w:tc>
        <w:tc>
          <w:tcPr>
            <w:tcW w:w="326" w:type="pct"/>
          </w:tcPr>
          <w:p w:rsidR="00AA393B" w:rsidRPr="00A73795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A73795">
              <w:rPr>
                <w:sz w:val="24"/>
                <w:szCs w:val="24"/>
              </w:rPr>
              <w:t>130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F2789">
              <w:rPr>
                <w:sz w:val="24"/>
                <w:szCs w:val="24"/>
              </w:rPr>
              <w:t>Целевой показатель 24 Количество вновь зарегистрированных субъектов малого и среднего предпринимательства  на 1000 существующих субъектов малого и среднего предпринимательства в Березовском городском округе (за год)</w:t>
            </w:r>
          </w:p>
          <w:p w:rsidR="00AA393B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Pr="005F2789" w:rsidRDefault="00AA393B" w:rsidP="00CF7D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A393B" w:rsidRPr="00F175C6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единиц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F175C6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13</w:t>
            </w:r>
          </w:p>
        </w:tc>
        <w:tc>
          <w:tcPr>
            <w:tcW w:w="351" w:type="pct"/>
          </w:tcPr>
          <w:p w:rsidR="00AA393B" w:rsidRPr="00F175C6" w:rsidRDefault="00AA393B" w:rsidP="00253F66">
            <w:pPr>
              <w:pStyle w:val="ConsPlusCell"/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13</w:t>
            </w:r>
          </w:p>
        </w:tc>
        <w:tc>
          <w:tcPr>
            <w:tcW w:w="351" w:type="pct"/>
          </w:tcPr>
          <w:p w:rsidR="00AA393B" w:rsidRPr="00F175C6" w:rsidRDefault="00AA393B" w:rsidP="00253F66">
            <w:pPr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13</w:t>
            </w:r>
          </w:p>
        </w:tc>
        <w:tc>
          <w:tcPr>
            <w:tcW w:w="331" w:type="pct"/>
          </w:tcPr>
          <w:p w:rsidR="00AA393B" w:rsidRPr="00F175C6" w:rsidRDefault="00AA393B" w:rsidP="00253F66">
            <w:pPr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13</w:t>
            </w:r>
          </w:p>
        </w:tc>
        <w:tc>
          <w:tcPr>
            <w:tcW w:w="327" w:type="pct"/>
          </w:tcPr>
          <w:p w:rsidR="00AA393B" w:rsidRPr="00F175C6" w:rsidRDefault="00AA393B" w:rsidP="00253F66">
            <w:pPr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13</w:t>
            </w:r>
          </w:p>
        </w:tc>
        <w:tc>
          <w:tcPr>
            <w:tcW w:w="352" w:type="pct"/>
          </w:tcPr>
          <w:p w:rsidR="00AA393B" w:rsidRPr="00F175C6" w:rsidRDefault="00AA393B" w:rsidP="00253F66">
            <w:pPr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13</w:t>
            </w:r>
          </w:p>
        </w:tc>
        <w:tc>
          <w:tcPr>
            <w:tcW w:w="326" w:type="pct"/>
          </w:tcPr>
          <w:p w:rsidR="00AA393B" w:rsidRPr="00F175C6" w:rsidRDefault="00AA393B" w:rsidP="00253F66">
            <w:pPr>
              <w:jc w:val="center"/>
              <w:rPr>
                <w:sz w:val="24"/>
                <w:szCs w:val="24"/>
              </w:rPr>
            </w:pPr>
            <w:r w:rsidRPr="00F175C6">
              <w:rPr>
                <w:sz w:val="24"/>
                <w:szCs w:val="24"/>
              </w:rPr>
              <w:t>13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F7D25" w:rsidRDefault="00AA393B" w:rsidP="00856005">
            <w:pPr>
              <w:pStyle w:val="ConsPlusCell"/>
              <w:jc w:val="center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Подпрограмма 2 «Социальная поддержка и социальное обслуживание населения» 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Default="00AA393B" w:rsidP="00CF7D25">
            <w:pPr>
              <w:pStyle w:val="ConsPlusCell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Цель 2 </w:t>
            </w:r>
          </w:p>
          <w:p w:rsidR="00AA393B" w:rsidRPr="009A18CB" w:rsidRDefault="00AA393B" w:rsidP="004822F9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Оказание мер социальной поддержки гражданам и некоммерческим организациям Березовского городского округа»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341F54">
            <w:pPr>
              <w:pStyle w:val="ConsPlusCell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 xml:space="preserve">Задача 14. Обеспечение предоставления молодым семьям – участникам подпрограммы социальных выплат для приобретения жилья эконом.класса или строительство индивидуального жилого дома эконом.класса </w:t>
            </w:r>
          </w:p>
        </w:tc>
        <w:tc>
          <w:tcPr>
            <w:tcW w:w="412" w:type="pct"/>
          </w:tcPr>
          <w:p w:rsidR="00AA393B" w:rsidRPr="00CF7D25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CF7D25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CF7D25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CF7D25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F17FD0" w:rsidRDefault="00AA393B" w:rsidP="00CF7D25">
            <w:pPr>
              <w:pStyle w:val="ConsPlusCell"/>
              <w:rPr>
                <w:b/>
                <w:bCs/>
                <w:sz w:val="24"/>
                <w:szCs w:val="24"/>
              </w:rPr>
            </w:pPr>
            <w:r w:rsidRPr="00F17FD0">
              <w:rPr>
                <w:sz w:val="24"/>
                <w:szCs w:val="24"/>
              </w:rPr>
              <w:t xml:space="preserve">Целевой показатель 25 </w:t>
            </w:r>
            <w:r>
              <w:rPr>
                <w:sz w:val="24"/>
                <w:szCs w:val="24"/>
              </w:rPr>
              <w:t xml:space="preserve">Количество граждан, обратившихся за разъяснениями о </w:t>
            </w:r>
            <w:r w:rsidRPr="00F17FD0">
              <w:rPr>
                <w:sz w:val="24"/>
                <w:szCs w:val="24"/>
              </w:rPr>
              <w:t>порядке получения социальных выплат молодыми семьями, нуждающимися в улучшении жилищных условий, и вариантах улучшения жилищных условий</w:t>
            </w:r>
          </w:p>
        </w:tc>
        <w:tc>
          <w:tcPr>
            <w:tcW w:w="41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№1050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F17FD0" w:rsidRDefault="00AA393B" w:rsidP="00CF7D25">
            <w:pPr>
              <w:pStyle w:val="ConsPlusCell"/>
              <w:rPr>
                <w:sz w:val="24"/>
                <w:szCs w:val="24"/>
              </w:rPr>
            </w:pPr>
            <w:r w:rsidRPr="00F17FD0">
              <w:rPr>
                <w:sz w:val="24"/>
                <w:szCs w:val="24"/>
              </w:rPr>
              <w:t xml:space="preserve">Целевой показатель 26 </w:t>
            </w:r>
            <w:r>
              <w:rPr>
                <w:sz w:val="24"/>
                <w:szCs w:val="24"/>
              </w:rPr>
              <w:t>Количество молодых семей поставленных на у</w:t>
            </w:r>
            <w:r w:rsidRPr="00F17FD0">
              <w:rPr>
                <w:sz w:val="24"/>
                <w:szCs w:val="24"/>
              </w:rPr>
              <w:t>чет,</w:t>
            </w:r>
            <w:r>
              <w:rPr>
                <w:sz w:val="24"/>
                <w:szCs w:val="24"/>
              </w:rPr>
              <w:t xml:space="preserve"> в качестве</w:t>
            </w:r>
            <w:r w:rsidRPr="00F17FD0">
              <w:rPr>
                <w:sz w:val="24"/>
                <w:szCs w:val="24"/>
              </w:rPr>
              <w:t xml:space="preserve"> нуждающихся в улучшении жилищных условий</w:t>
            </w:r>
          </w:p>
        </w:tc>
        <w:tc>
          <w:tcPr>
            <w:tcW w:w="41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F17FD0" w:rsidRDefault="00AA393B" w:rsidP="00CF7D25">
            <w:pPr>
              <w:pStyle w:val="ConsPlusCell"/>
              <w:rPr>
                <w:sz w:val="24"/>
                <w:szCs w:val="24"/>
              </w:rPr>
            </w:pPr>
            <w:r w:rsidRPr="00F17FD0">
              <w:rPr>
                <w:sz w:val="24"/>
                <w:szCs w:val="24"/>
              </w:rPr>
              <w:t xml:space="preserve">Целевой показатель 27 </w:t>
            </w:r>
            <w:r>
              <w:rPr>
                <w:sz w:val="24"/>
                <w:szCs w:val="24"/>
              </w:rPr>
              <w:t>Количество социальных выплат, п</w:t>
            </w:r>
            <w:r w:rsidRPr="00F17FD0">
              <w:rPr>
                <w:sz w:val="24"/>
                <w:szCs w:val="24"/>
              </w:rPr>
              <w:t>редоставлен</w:t>
            </w:r>
            <w:r>
              <w:rPr>
                <w:sz w:val="24"/>
                <w:szCs w:val="24"/>
              </w:rPr>
              <w:t>ных</w:t>
            </w:r>
            <w:r w:rsidRPr="00F17FD0">
              <w:rPr>
                <w:sz w:val="24"/>
                <w:szCs w:val="24"/>
              </w:rPr>
              <w:t xml:space="preserve"> молодым семьям </w:t>
            </w:r>
          </w:p>
        </w:tc>
        <w:tc>
          <w:tcPr>
            <w:tcW w:w="41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Pr="009A18CB" w:rsidRDefault="00AA393B" w:rsidP="00E719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Pr="009A18CB" w:rsidRDefault="00AA393B" w:rsidP="00E719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AA393B" w:rsidRPr="009A18CB" w:rsidRDefault="00AA393B" w:rsidP="00E719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AA393B" w:rsidRPr="009A18CB" w:rsidRDefault="00AA393B" w:rsidP="00E719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AA393B" w:rsidRPr="009A18CB" w:rsidRDefault="00AA393B" w:rsidP="00E7194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F7D25" w:rsidRDefault="00AA393B" w:rsidP="00CF7D25">
            <w:pPr>
              <w:pStyle w:val="ConsPlusCell"/>
              <w:rPr>
                <w:sz w:val="24"/>
                <w:szCs w:val="24"/>
              </w:rPr>
            </w:pPr>
            <w:r w:rsidRPr="00CF7D25">
              <w:rPr>
                <w:sz w:val="24"/>
                <w:szCs w:val="24"/>
              </w:rPr>
              <w:t>Задача 15</w:t>
            </w:r>
          </w:p>
          <w:p w:rsidR="00AA393B" w:rsidRPr="00F17FD0" w:rsidRDefault="00AA393B" w:rsidP="00CF7D25">
            <w:pPr>
              <w:pStyle w:val="ConsPlusCell"/>
              <w:rPr>
                <w:sz w:val="24"/>
                <w:szCs w:val="24"/>
              </w:rPr>
            </w:pPr>
            <w:r w:rsidRPr="00F17FD0">
              <w:rPr>
                <w:sz w:val="24"/>
                <w:szCs w:val="24"/>
              </w:rPr>
              <w:t>Создание условий для привлечения молодыми семьями собственных средств, дополнительных финансовых средств - кредитных и других организаций, предоставляющих кредиты и займы, в том числе ипотечные кредиты (займы) для приобретения жилого помещения или строительства индивидуального жилого дома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F17FD0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17FD0">
              <w:rPr>
                <w:sz w:val="24"/>
                <w:szCs w:val="24"/>
              </w:rPr>
              <w:t xml:space="preserve">Целевой показатель 28  </w:t>
            </w:r>
            <w:r>
              <w:rPr>
                <w:sz w:val="24"/>
                <w:szCs w:val="24"/>
              </w:rPr>
              <w:t>Количество</w:t>
            </w:r>
            <w:r w:rsidRPr="00F17FD0">
              <w:rPr>
                <w:sz w:val="24"/>
                <w:szCs w:val="24"/>
              </w:rPr>
              <w:t xml:space="preserve"> молоды</w:t>
            </w:r>
            <w:r>
              <w:rPr>
                <w:sz w:val="24"/>
                <w:szCs w:val="24"/>
              </w:rPr>
              <w:t>х</w:t>
            </w:r>
            <w:r w:rsidRPr="00F17FD0">
              <w:rPr>
                <w:sz w:val="24"/>
                <w:szCs w:val="24"/>
              </w:rPr>
              <w:t xml:space="preserve"> сем</w:t>
            </w:r>
            <w:r>
              <w:rPr>
                <w:sz w:val="24"/>
                <w:szCs w:val="24"/>
              </w:rPr>
              <w:t>ей,</w:t>
            </w:r>
            <w:r w:rsidRPr="00F17FD0">
              <w:rPr>
                <w:sz w:val="24"/>
                <w:szCs w:val="24"/>
              </w:rPr>
              <w:t xml:space="preserve"> получ</w:t>
            </w:r>
            <w:r>
              <w:rPr>
                <w:sz w:val="24"/>
                <w:szCs w:val="24"/>
              </w:rPr>
              <w:t>ивших</w:t>
            </w:r>
            <w:r w:rsidRPr="00F17FD0">
              <w:rPr>
                <w:sz w:val="24"/>
                <w:szCs w:val="24"/>
              </w:rPr>
              <w:t xml:space="preserve"> ипотечны</w:t>
            </w:r>
            <w:r>
              <w:rPr>
                <w:sz w:val="24"/>
                <w:szCs w:val="24"/>
              </w:rPr>
              <w:t>е</w:t>
            </w:r>
            <w:r w:rsidRPr="00F17FD0">
              <w:rPr>
                <w:sz w:val="24"/>
                <w:szCs w:val="24"/>
              </w:rPr>
              <w:t xml:space="preserve"> жилищны</w:t>
            </w:r>
            <w:r>
              <w:rPr>
                <w:sz w:val="24"/>
                <w:szCs w:val="24"/>
              </w:rPr>
              <w:t>е</w:t>
            </w:r>
            <w:r w:rsidRPr="00F17FD0">
              <w:rPr>
                <w:sz w:val="24"/>
                <w:szCs w:val="24"/>
              </w:rPr>
              <w:t xml:space="preserve"> кредит</w:t>
            </w:r>
            <w:r>
              <w:rPr>
                <w:sz w:val="24"/>
                <w:szCs w:val="24"/>
              </w:rPr>
              <w:t>ы</w:t>
            </w:r>
            <w:r w:rsidRPr="00F17FD0">
              <w:rPr>
                <w:sz w:val="24"/>
                <w:szCs w:val="24"/>
              </w:rPr>
              <w:t xml:space="preserve"> на приобретение жилья или строительство индивидуального жилого дома</w:t>
            </w:r>
          </w:p>
        </w:tc>
        <w:tc>
          <w:tcPr>
            <w:tcW w:w="41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</w:t>
            </w:r>
          </w:p>
        </w:tc>
        <w:tc>
          <w:tcPr>
            <w:tcW w:w="351" w:type="pct"/>
          </w:tcPr>
          <w:p w:rsidR="00AA393B" w:rsidRPr="00E7194F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 w:rsidRPr="00E7194F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Pr="00E7194F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E7194F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Pr="00E7194F" w:rsidRDefault="00AA393B" w:rsidP="00E7194F">
            <w:pPr>
              <w:pStyle w:val="ConsPlusCell"/>
              <w:rPr>
                <w:sz w:val="24"/>
                <w:szCs w:val="24"/>
              </w:rPr>
            </w:pPr>
            <w:r w:rsidRPr="00E7194F">
              <w:rPr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:rsidR="00AA393B" w:rsidRPr="00E7194F" w:rsidRDefault="00AA393B" w:rsidP="00E7194F">
            <w:pPr>
              <w:pStyle w:val="ConsPlusCell"/>
              <w:rPr>
                <w:sz w:val="24"/>
                <w:szCs w:val="24"/>
              </w:rPr>
            </w:pPr>
            <w:r w:rsidRPr="00E7194F">
              <w:rPr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AA393B" w:rsidRPr="00E7194F" w:rsidRDefault="00AA393B" w:rsidP="00E7194F">
            <w:pPr>
              <w:pStyle w:val="ConsPlusCell"/>
              <w:rPr>
                <w:sz w:val="24"/>
                <w:szCs w:val="24"/>
              </w:rPr>
            </w:pPr>
            <w:r w:rsidRPr="00E7194F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AA393B" w:rsidRPr="00E7194F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E7194F"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AA393B" w:rsidRPr="00E7194F" w:rsidRDefault="00AA393B" w:rsidP="00E7194F">
            <w:pPr>
              <w:pStyle w:val="ConsPlusCell"/>
              <w:rPr>
                <w:sz w:val="24"/>
                <w:szCs w:val="24"/>
              </w:rPr>
            </w:pPr>
            <w:r w:rsidRPr="00E7194F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16</w:t>
            </w:r>
          </w:p>
          <w:p w:rsidR="00AA393B" w:rsidRPr="002E45E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2E45E5">
              <w:rPr>
                <w:sz w:val="24"/>
                <w:szCs w:val="24"/>
              </w:rPr>
              <w:t>Оказание  муниципальной поддержки гражданам, проживающим в сельской местности, в том числе молодым семьям и молодым специалистам в улучшении жилищных условий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2E45E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2E45E5">
              <w:rPr>
                <w:sz w:val="24"/>
                <w:szCs w:val="24"/>
              </w:rPr>
              <w:t xml:space="preserve">Целевой показатель 29 </w:t>
            </w:r>
            <w:r>
              <w:rPr>
                <w:sz w:val="24"/>
                <w:szCs w:val="24"/>
              </w:rPr>
              <w:t>Количество</w:t>
            </w:r>
            <w:r w:rsidRPr="002E45E5">
              <w:rPr>
                <w:sz w:val="24"/>
                <w:szCs w:val="24"/>
              </w:rPr>
              <w:t xml:space="preserve"> граждан, проживающих в сельской местности, в том числе молодых семей и молодых специалистов</w:t>
            </w:r>
            <w:r>
              <w:rPr>
                <w:sz w:val="24"/>
                <w:szCs w:val="24"/>
              </w:rPr>
              <w:t>,</w:t>
            </w:r>
            <w:r w:rsidRPr="002E45E5">
              <w:rPr>
                <w:sz w:val="24"/>
                <w:szCs w:val="24"/>
              </w:rPr>
              <w:t xml:space="preserve"> нуждающи</w:t>
            </w:r>
            <w:r>
              <w:rPr>
                <w:sz w:val="24"/>
                <w:szCs w:val="24"/>
              </w:rPr>
              <w:t>хся</w:t>
            </w:r>
            <w:r w:rsidRPr="002E45E5">
              <w:rPr>
                <w:sz w:val="24"/>
                <w:szCs w:val="24"/>
              </w:rPr>
              <w:t xml:space="preserve"> в улучшении жилищных условий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AA393B" w:rsidRDefault="00AA393B" w:rsidP="00F25514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3507DD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3507DD">
              <w:rPr>
                <w:sz w:val="24"/>
                <w:szCs w:val="24"/>
              </w:rPr>
              <w:t xml:space="preserve">Целевой показатель 30 </w:t>
            </w:r>
            <w:r>
              <w:rPr>
                <w:sz w:val="24"/>
                <w:szCs w:val="24"/>
              </w:rPr>
              <w:t>Количество</w:t>
            </w:r>
            <w:r w:rsidRPr="003507DD">
              <w:rPr>
                <w:sz w:val="24"/>
                <w:szCs w:val="24"/>
              </w:rPr>
              <w:t xml:space="preserve"> социальных выплат гражданам, проживающи</w:t>
            </w:r>
            <w:r>
              <w:rPr>
                <w:sz w:val="24"/>
                <w:szCs w:val="24"/>
              </w:rPr>
              <w:t>м</w:t>
            </w:r>
            <w:r w:rsidRPr="003507DD">
              <w:rPr>
                <w:sz w:val="24"/>
                <w:szCs w:val="24"/>
              </w:rPr>
              <w:t xml:space="preserve"> в сельской местности, в том числе молодым семьям и молодым специалистам</w:t>
            </w:r>
          </w:p>
          <w:p w:rsidR="00AA393B" w:rsidRPr="00037574" w:rsidRDefault="00AA393B" w:rsidP="004822F9">
            <w:pPr>
              <w:pStyle w:val="ConsPlusCel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AA393B" w:rsidRDefault="00AA393B" w:rsidP="00200F18">
            <w:pPr>
              <w:pStyle w:val="ConsPlusCell"/>
              <w:ind w:right="-114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17</w:t>
            </w:r>
          </w:p>
          <w:p w:rsidR="00AA393B" w:rsidRPr="00037574" w:rsidRDefault="00AA393B" w:rsidP="00CE0B01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3507DD">
              <w:rPr>
                <w:sz w:val="24"/>
                <w:szCs w:val="24"/>
              </w:rPr>
              <w:t>Создание условий для привлечения гражданами, проживающими в сельской местности, в том числе молодыми семьями и молодыми специалистами собственных средств, дополнительных финансовых средств - кредитных и других организаций, предоставляющих кредиты и займы, в том числе ипотечные кредиты (займы) для улучшения жилищных условий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037574" w:rsidRDefault="00AA393B" w:rsidP="00CE0B01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AB7FC3">
              <w:rPr>
                <w:sz w:val="24"/>
                <w:szCs w:val="24"/>
              </w:rPr>
              <w:t>Целевой показатель 31 Содействие гражданам, проживающим в сельской местности, в том числе молодым семьям и молодым специалистам в получении ипотечных жилищных кредитов на улучшение жилищных условий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ConsPlusCell"/>
              <w:ind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AA393B" w:rsidRPr="00805F73" w:rsidRDefault="00AA393B" w:rsidP="00200F18">
            <w:pPr>
              <w:pStyle w:val="ConsPlusCell"/>
              <w:ind w:right="-114"/>
              <w:rPr>
                <w:spacing w:val="-2"/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18</w:t>
            </w:r>
          </w:p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Предоставление</w:t>
            </w:r>
            <w:r w:rsidRPr="00CB740C">
              <w:rPr>
                <w:sz w:val="24"/>
                <w:szCs w:val="24"/>
              </w:rPr>
              <w:t xml:space="preserve"> молодым семьям – участникам подпрограммы социальных выплат на погашение основной суммы долга и процентов по ипотечным жилищным кредитам (займам)</w:t>
            </w:r>
          </w:p>
          <w:p w:rsidR="00AA393B" w:rsidRPr="00CB740C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B740C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B740C">
              <w:rPr>
                <w:sz w:val="24"/>
                <w:szCs w:val="24"/>
              </w:rPr>
              <w:t>Целевой показатель 32  Количество предоставленных молодым семьям социальных выплат на погашение основной суммы долга и процентов по ипотечным кредитам (займам)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Pr="00D95A10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D95A10">
              <w:rPr>
                <w:sz w:val="24"/>
                <w:szCs w:val="24"/>
              </w:rPr>
              <w:t>6</w:t>
            </w:r>
          </w:p>
        </w:tc>
        <w:tc>
          <w:tcPr>
            <w:tcW w:w="351" w:type="pct"/>
          </w:tcPr>
          <w:p w:rsidR="00AA393B" w:rsidRPr="00D95A10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D95A10">
              <w:rPr>
                <w:sz w:val="24"/>
                <w:szCs w:val="24"/>
              </w:rPr>
              <w:t>7</w:t>
            </w:r>
          </w:p>
        </w:tc>
        <w:tc>
          <w:tcPr>
            <w:tcW w:w="351" w:type="pct"/>
          </w:tcPr>
          <w:p w:rsidR="00AA393B" w:rsidRPr="00D95A10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D95A10">
              <w:rPr>
                <w:sz w:val="24"/>
                <w:szCs w:val="24"/>
              </w:rPr>
              <w:t>7</w:t>
            </w:r>
          </w:p>
        </w:tc>
        <w:tc>
          <w:tcPr>
            <w:tcW w:w="331" w:type="pct"/>
          </w:tcPr>
          <w:p w:rsidR="00AA393B" w:rsidRPr="00D95A10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D95A10">
              <w:rPr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AA393B" w:rsidRPr="00D95A10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D95A10">
              <w:rPr>
                <w:sz w:val="24"/>
                <w:szCs w:val="24"/>
              </w:rPr>
              <w:t>8</w:t>
            </w:r>
          </w:p>
        </w:tc>
        <w:tc>
          <w:tcPr>
            <w:tcW w:w="352" w:type="pct"/>
          </w:tcPr>
          <w:p w:rsidR="00AA393B" w:rsidRPr="00D95A10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D95A10">
              <w:rPr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AA393B" w:rsidRPr="00D95A10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D95A10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</w:tcPr>
          <w:p w:rsidR="00AA393B" w:rsidRPr="007C6B25" w:rsidRDefault="00AA393B" w:rsidP="00CF707F">
            <w:pPr>
              <w:pStyle w:val="ConsPlusCell"/>
              <w:rPr>
                <w:spacing w:val="-2"/>
                <w:sz w:val="24"/>
                <w:szCs w:val="24"/>
                <w:highlight w:val="yellow"/>
              </w:rPr>
            </w:pPr>
            <w:r w:rsidRPr="00CF707F">
              <w:rPr>
                <w:spacing w:val="-2"/>
                <w:sz w:val="24"/>
                <w:szCs w:val="24"/>
              </w:rPr>
              <w:t xml:space="preserve">Государственная программа Свердловской области «Развитие физической культуры, спорта и молодежной политики </w:t>
            </w:r>
            <w:r>
              <w:rPr>
                <w:spacing w:val="-2"/>
                <w:sz w:val="24"/>
                <w:szCs w:val="24"/>
              </w:rPr>
              <w:t xml:space="preserve">в </w:t>
            </w:r>
            <w:r w:rsidRPr="00CF707F">
              <w:rPr>
                <w:spacing w:val="-2"/>
                <w:sz w:val="24"/>
                <w:szCs w:val="24"/>
              </w:rPr>
              <w:t>Свердловской области до 2020 года»</w:t>
            </w:r>
            <w:r>
              <w:rPr>
                <w:spacing w:val="-2"/>
                <w:sz w:val="24"/>
                <w:szCs w:val="24"/>
              </w:rPr>
              <w:t>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19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 Обеспечение предоставления работникам муниципальных учреждений социальных выплат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B740C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B740C">
              <w:rPr>
                <w:sz w:val="24"/>
                <w:szCs w:val="24"/>
              </w:rPr>
              <w:t xml:space="preserve">Целевой показатель 33 Количество работников муниципальных учреждений, поставленных на учет нуждающихся в улучшении жилищных условий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B740C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B740C">
              <w:rPr>
                <w:sz w:val="24"/>
                <w:szCs w:val="24"/>
              </w:rPr>
              <w:t>Целевой показатель 34 Количество работников муниципальных учреждений, улучшивших жилищные условия при предоставлении социальных выплат за счет бюджетных средств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20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Создание условий для привлечения работниками муниципальных учреждений собственных средств, дополнительных финансовых средств кредитных и других организаций, предоставляющих кредиты и займы, в том числе ипотечных жилищных кредитов, для приобретения жилого помещения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Целевой показатель 35 Количество ипотечных жилищных кредитов, выданных работникам муниципальных учреждений, получившим социальные выплаты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21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Обеспечение жильем малоимущих граждан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36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Число семей, состоящих на учете в качестве нуждающихся в жилых помещениях 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BC5246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E0B01">
              <w:rPr>
                <w:sz w:val="24"/>
                <w:szCs w:val="24"/>
              </w:rPr>
              <w:t xml:space="preserve"> том числе малоимущих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37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Количество семей, улучшивших жилищные условия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22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  <w:highlight w:val="darkMagenta"/>
              </w:rPr>
            </w:pPr>
            <w:r w:rsidRPr="00CE0B01">
              <w:rPr>
                <w:sz w:val="24"/>
                <w:szCs w:val="24"/>
              </w:rPr>
              <w:t>Предоставление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8D519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8D5197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38 Количество граждан в реестре получателей компенсаций на оплату жилья и коммунальных услуг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10529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10531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10533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10535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10537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10539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10541</w:t>
            </w:r>
          </w:p>
        </w:tc>
        <w:tc>
          <w:tcPr>
            <w:tcW w:w="724" w:type="pct"/>
          </w:tcPr>
          <w:p w:rsidR="00AA393B" w:rsidRDefault="00AA393B" w:rsidP="00200F18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50E66">
              <w:rPr>
                <w:sz w:val="24"/>
                <w:szCs w:val="24"/>
              </w:rPr>
              <w:t xml:space="preserve">остановление Правительства Cвердловской области </w:t>
            </w:r>
            <w:r>
              <w:rPr>
                <w:sz w:val="24"/>
                <w:szCs w:val="24"/>
              </w:rPr>
              <w:t>от 01.12</w:t>
            </w:r>
            <w:r w:rsidRPr="00C50E66">
              <w:rPr>
                <w:sz w:val="24"/>
                <w:szCs w:val="24"/>
              </w:rPr>
              <w:t xml:space="preserve"> 2009 №</w:t>
            </w:r>
            <w:r>
              <w:rPr>
                <w:sz w:val="24"/>
                <w:szCs w:val="24"/>
              </w:rPr>
              <w:t>1731-ПП «</w:t>
            </w:r>
            <w:r w:rsidRPr="00C50E66">
              <w:rPr>
                <w:sz w:val="24"/>
                <w:szCs w:val="24"/>
              </w:rPr>
              <w:t>О порядке предоставления субвенций из областного бюджета местным бюджетам на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коммунальныхуслуг</w:t>
            </w:r>
            <w:r>
              <w:rPr>
                <w:sz w:val="24"/>
                <w:szCs w:val="24"/>
              </w:rPr>
              <w:t>»,</w:t>
            </w:r>
            <w:r>
              <w:rPr>
                <w:spacing w:val="-2"/>
                <w:sz w:val="24"/>
                <w:szCs w:val="24"/>
              </w:rPr>
              <w:t xml:space="preserve"> постановление правительства Свердловской области от 01.12.2009 №1732-ПП «О порядке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23</w:t>
            </w:r>
          </w:p>
          <w:p w:rsidR="00AA393B" w:rsidRPr="00AD3B75" w:rsidRDefault="00AA393B" w:rsidP="00CE0B01">
            <w:pPr>
              <w:pStyle w:val="ConsPlusCell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гражданам субсидий  на оплату жилого помещения и коммунальных услуг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675C11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8D5197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8D5197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39 Количество граждан в реестре получателей субсидий на оплату жилья и коммунальных услуг</w:t>
            </w:r>
          </w:p>
        </w:tc>
        <w:tc>
          <w:tcPr>
            <w:tcW w:w="412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 w:rsidRPr="00D263BB">
              <w:rPr>
                <w:sz w:val="24"/>
                <w:szCs w:val="24"/>
              </w:rPr>
              <w:t>1 320</w:t>
            </w:r>
          </w:p>
        </w:tc>
        <w:tc>
          <w:tcPr>
            <w:tcW w:w="351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 w:rsidRPr="00D263BB">
              <w:rPr>
                <w:sz w:val="24"/>
                <w:szCs w:val="24"/>
              </w:rPr>
              <w:t>1 430</w:t>
            </w:r>
          </w:p>
        </w:tc>
        <w:tc>
          <w:tcPr>
            <w:tcW w:w="351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 w:rsidRPr="00D263BB">
              <w:rPr>
                <w:sz w:val="24"/>
                <w:szCs w:val="24"/>
              </w:rPr>
              <w:t>1 540</w:t>
            </w:r>
          </w:p>
        </w:tc>
        <w:tc>
          <w:tcPr>
            <w:tcW w:w="331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 w:rsidRPr="00D263BB">
              <w:rPr>
                <w:sz w:val="24"/>
                <w:szCs w:val="24"/>
              </w:rPr>
              <w:t>1 660</w:t>
            </w:r>
          </w:p>
        </w:tc>
        <w:tc>
          <w:tcPr>
            <w:tcW w:w="327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 w:rsidRPr="00D263BB">
              <w:rPr>
                <w:sz w:val="24"/>
                <w:szCs w:val="24"/>
              </w:rPr>
              <w:t>1 790</w:t>
            </w:r>
          </w:p>
        </w:tc>
        <w:tc>
          <w:tcPr>
            <w:tcW w:w="352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 w:rsidRPr="00D263BB">
              <w:rPr>
                <w:sz w:val="24"/>
                <w:szCs w:val="24"/>
              </w:rPr>
              <w:t>1 930</w:t>
            </w:r>
          </w:p>
        </w:tc>
        <w:tc>
          <w:tcPr>
            <w:tcW w:w="326" w:type="pct"/>
          </w:tcPr>
          <w:p w:rsidR="00AA393B" w:rsidRPr="00D263BB" w:rsidRDefault="00AA393B" w:rsidP="00D263BB">
            <w:pPr>
              <w:pStyle w:val="ConsPlusCell"/>
              <w:jc w:val="center"/>
              <w:rPr>
                <w:sz w:val="24"/>
                <w:szCs w:val="24"/>
              </w:rPr>
            </w:pPr>
            <w:r w:rsidRPr="00D263BB">
              <w:rPr>
                <w:sz w:val="24"/>
                <w:szCs w:val="24"/>
              </w:rPr>
              <w:t>2 080</w:t>
            </w:r>
          </w:p>
        </w:tc>
        <w:tc>
          <w:tcPr>
            <w:tcW w:w="724" w:type="pct"/>
          </w:tcPr>
          <w:p w:rsidR="00AA393B" w:rsidRPr="00EE29DE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E29DE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>п</w:t>
            </w:r>
            <w:r w:rsidRPr="00EE29DE">
              <w:rPr>
                <w:sz w:val="24"/>
                <w:szCs w:val="24"/>
              </w:rPr>
              <w:t>равительства</w:t>
            </w:r>
            <w:r>
              <w:rPr>
                <w:sz w:val="24"/>
                <w:szCs w:val="24"/>
              </w:rPr>
              <w:t xml:space="preserve"> Cвердловской области от 12.01.</w:t>
            </w:r>
            <w:r w:rsidRPr="00EE29DE">
              <w:rPr>
                <w:sz w:val="24"/>
                <w:szCs w:val="24"/>
              </w:rPr>
              <w:t>2011</w:t>
            </w:r>
            <w:r>
              <w:rPr>
                <w:sz w:val="24"/>
                <w:szCs w:val="24"/>
              </w:rPr>
              <w:t xml:space="preserve"> № 5-ПП «</w:t>
            </w:r>
            <w:r w:rsidRPr="00EE29DE">
              <w:rPr>
                <w:sz w:val="24"/>
                <w:szCs w:val="24"/>
              </w:rPr>
              <w:t>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24</w:t>
            </w:r>
          </w:p>
          <w:p w:rsidR="00AA393B" w:rsidRPr="00B1541B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Оказание поддержки муниципальным служащим, в виде ежемесячной доплаты к трудовой пенсии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B1541B" w:rsidRDefault="00AA393B" w:rsidP="00745FFF">
            <w:pPr>
              <w:pStyle w:val="ConsPlusCell"/>
              <w:jc w:val="both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 xml:space="preserve">Целевой показатель 40 </w:t>
            </w:r>
            <w:r>
              <w:rPr>
                <w:sz w:val="24"/>
                <w:szCs w:val="24"/>
              </w:rPr>
              <w:t>Количество граждан (бывших</w:t>
            </w:r>
            <w:r w:rsidRPr="00B1541B">
              <w:rPr>
                <w:sz w:val="24"/>
                <w:szCs w:val="24"/>
              </w:rPr>
              <w:t xml:space="preserve"> муниципальных служащих</w:t>
            </w:r>
            <w:r>
              <w:rPr>
                <w:sz w:val="24"/>
                <w:szCs w:val="24"/>
              </w:rPr>
              <w:t>)</w:t>
            </w:r>
            <w:r w:rsidRPr="00B154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получающих</w:t>
            </w:r>
            <w:r w:rsidRPr="00B1541B">
              <w:rPr>
                <w:sz w:val="24"/>
                <w:szCs w:val="24"/>
              </w:rPr>
              <w:t xml:space="preserve"> дополнительное  пенсионное обеспечение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Pr="00B1541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33</w:t>
            </w:r>
          </w:p>
        </w:tc>
        <w:tc>
          <w:tcPr>
            <w:tcW w:w="351" w:type="pct"/>
          </w:tcPr>
          <w:p w:rsidR="00AA393B" w:rsidRPr="00B1541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34</w:t>
            </w:r>
          </w:p>
        </w:tc>
        <w:tc>
          <w:tcPr>
            <w:tcW w:w="351" w:type="pct"/>
          </w:tcPr>
          <w:p w:rsidR="00AA393B" w:rsidRPr="00B1541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35</w:t>
            </w:r>
          </w:p>
        </w:tc>
        <w:tc>
          <w:tcPr>
            <w:tcW w:w="331" w:type="pct"/>
          </w:tcPr>
          <w:p w:rsidR="00AA393B" w:rsidRPr="00B1541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36</w:t>
            </w:r>
          </w:p>
        </w:tc>
        <w:tc>
          <w:tcPr>
            <w:tcW w:w="327" w:type="pct"/>
          </w:tcPr>
          <w:p w:rsidR="00AA393B" w:rsidRPr="00B1541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37</w:t>
            </w:r>
          </w:p>
        </w:tc>
        <w:tc>
          <w:tcPr>
            <w:tcW w:w="352" w:type="pct"/>
          </w:tcPr>
          <w:p w:rsidR="00AA393B" w:rsidRPr="00B1541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38</w:t>
            </w:r>
          </w:p>
        </w:tc>
        <w:tc>
          <w:tcPr>
            <w:tcW w:w="326" w:type="pct"/>
          </w:tcPr>
          <w:p w:rsidR="00AA393B" w:rsidRPr="00B1541B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B1541B">
              <w:rPr>
                <w:sz w:val="24"/>
                <w:szCs w:val="24"/>
              </w:rPr>
              <w:t>40</w:t>
            </w:r>
          </w:p>
        </w:tc>
        <w:tc>
          <w:tcPr>
            <w:tcW w:w="724" w:type="pct"/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Областной закон от 29.10.2007 № 136-ОЗ «Об особенностях муниципальной службы на территории Свердловской области»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32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25</w:t>
            </w:r>
          </w:p>
          <w:p w:rsidR="00AA393B" w:rsidRPr="00CE0B01" w:rsidRDefault="00AA393B" w:rsidP="00C3216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Оказание помощи гражданам (семьям), нуждающимся в дополнительной поддержке </w:t>
            </w:r>
            <w:r w:rsidRPr="00CE0B01">
              <w:rPr>
                <w:color w:val="000000"/>
                <w:sz w:val="24"/>
                <w:szCs w:val="24"/>
              </w:rPr>
              <w:t xml:space="preserve">в связи с трудной жизненной ситуацией, которую в данный момент обратившийся не может разрешить самостоятельно, </w:t>
            </w:r>
            <w:r w:rsidRPr="00CE0B01">
              <w:rPr>
                <w:sz w:val="24"/>
                <w:szCs w:val="24"/>
              </w:rPr>
              <w:t xml:space="preserve">гражданам, пострадавшим от чрезвычайных ситуаций и стихийных бедствий, </w:t>
            </w:r>
          </w:p>
          <w:p w:rsidR="00AA393B" w:rsidRPr="00CE0B01" w:rsidRDefault="00AA393B" w:rsidP="00CE0B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гражданам, нуждающимся в прохождении медицинской процедуры гемодиализа, оказание подд</w:t>
            </w:r>
            <w:r>
              <w:rPr>
                <w:sz w:val="24"/>
                <w:szCs w:val="24"/>
              </w:rPr>
              <w:t>ержки одаренным детям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2F618B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2F618B">
              <w:rPr>
                <w:sz w:val="24"/>
                <w:szCs w:val="24"/>
              </w:rPr>
              <w:t xml:space="preserve">Целевой показатель 41 </w:t>
            </w:r>
            <w:r>
              <w:rPr>
                <w:sz w:val="24"/>
                <w:szCs w:val="24"/>
              </w:rPr>
              <w:t>К</w:t>
            </w:r>
            <w:r w:rsidRPr="002F618B">
              <w:rPr>
                <w:sz w:val="24"/>
                <w:szCs w:val="24"/>
                <w:lang w:eastAsia="en-US"/>
              </w:rPr>
              <w:t>оличество граждан</w:t>
            </w:r>
            <w:r>
              <w:rPr>
                <w:sz w:val="24"/>
                <w:szCs w:val="24"/>
                <w:lang w:eastAsia="en-US"/>
              </w:rPr>
              <w:t>,получивших</w:t>
            </w:r>
            <w:r w:rsidRPr="002F618B">
              <w:rPr>
                <w:sz w:val="24"/>
                <w:szCs w:val="24"/>
                <w:lang w:eastAsia="en-US"/>
              </w:rPr>
              <w:t xml:space="preserve">  социальн</w:t>
            </w:r>
            <w:r>
              <w:rPr>
                <w:sz w:val="24"/>
                <w:szCs w:val="24"/>
                <w:lang w:eastAsia="en-US"/>
              </w:rPr>
              <w:t>ую</w:t>
            </w:r>
            <w:r w:rsidRPr="002F618B">
              <w:rPr>
                <w:sz w:val="24"/>
                <w:szCs w:val="24"/>
                <w:lang w:eastAsia="en-US"/>
              </w:rPr>
              <w:t xml:space="preserve"> поддержк</w:t>
            </w:r>
            <w:r>
              <w:rPr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412" w:type="pct"/>
          </w:tcPr>
          <w:p w:rsidR="00AA393B" w:rsidRPr="00D41920" w:rsidRDefault="00AA393B" w:rsidP="003273B6">
            <w:pPr>
              <w:pStyle w:val="ConsPlusCell"/>
              <w:ind w:firstLine="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</w:t>
            </w:r>
          </w:p>
        </w:tc>
        <w:tc>
          <w:tcPr>
            <w:tcW w:w="351" w:type="pct"/>
          </w:tcPr>
          <w:p w:rsidR="00AA393B" w:rsidRPr="00D41920" w:rsidRDefault="00AA393B" w:rsidP="00E9288D">
            <w:pPr>
              <w:pStyle w:val="ConsPlusCell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1" w:type="pct"/>
          </w:tcPr>
          <w:p w:rsidR="00AA393B" w:rsidRPr="00D41920" w:rsidRDefault="00AA393B" w:rsidP="00E9288D">
            <w:pPr>
              <w:pStyle w:val="ConsPlusCell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1" w:type="pct"/>
          </w:tcPr>
          <w:p w:rsidR="00AA393B" w:rsidRPr="00D41920" w:rsidRDefault="00AA393B" w:rsidP="00E9288D">
            <w:pPr>
              <w:pStyle w:val="ConsPlusCell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31" w:type="pct"/>
          </w:tcPr>
          <w:p w:rsidR="00AA393B" w:rsidRPr="00D41920" w:rsidRDefault="00AA393B" w:rsidP="00E9288D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7" w:type="pct"/>
          </w:tcPr>
          <w:p w:rsidR="00AA393B" w:rsidRPr="00D41920" w:rsidRDefault="00AA393B" w:rsidP="00E9288D">
            <w:pPr>
              <w:pStyle w:val="ConsPlusCell"/>
              <w:ind w:firstLine="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52" w:type="pct"/>
          </w:tcPr>
          <w:p w:rsidR="00AA393B" w:rsidRPr="00D41920" w:rsidRDefault="00AA393B" w:rsidP="00C3216C">
            <w:pPr>
              <w:pStyle w:val="ConsPlusCell"/>
              <w:ind w:firstLine="53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326" w:type="pct"/>
          </w:tcPr>
          <w:p w:rsidR="00AA393B" w:rsidRPr="00D41920" w:rsidRDefault="00AA393B" w:rsidP="00C3216C">
            <w:pPr>
              <w:pStyle w:val="ConsPlusCel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841C3C">
            <w:pPr>
              <w:pStyle w:val="ConsPlusCell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26</w:t>
            </w:r>
          </w:p>
          <w:p w:rsidR="00AA393B" w:rsidRPr="00CE0B01" w:rsidRDefault="00AA393B" w:rsidP="00841C3C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E0B01">
              <w:rPr>
                <w:sz w:val="24"/>
                <w:szCs w:val="24"/>
              </w:rPr>
              <w:t>В</w:t>
            </w:r>
            <w:r w:rsidRPr="00CE0B01">
              <w:rPr>
                <w:sz w:val="24"/>
                <w:szCs w:val="24"/>
                <w:lang w:eastAsia="en-US"/>
              </w:rPr>
              <w:t>ыплаты почетным гражданам г.Березовского;</w:t>
            </w:r>
          </w:p>
          <w:p w:rsidR="00AA393B" w:rsidRPr="00CE0B01" w:rsidRDefault="00AA393B" w:rsidP="00CE0B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CE0B01">
              <w:rPr>
                <w:sz w:val="24"/>
                <w:szCs w:val="24"/>
                <w:lang w:eastAsia="en-US"/>
              </w:rPr>
              <w:t xml:space="preserve">выплаты родителям военнослужащих, погибших </w:t>
            </w:r>
            <w:r>
              <w:rPr>
                <w:sz w:val="24"/>
                <w:szCs w:val="24"/>
                <w:lang w:eastAsia="en-US"/>
              </w:rPr>
              <w:t>в Афганистане, Чечне, Дагестане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</w:tcPr>
          <w:p w:rsidR="00AA393B" w:rsidRPr="00D41920" w:rsidRDefault="00AA393B" w:rsidP="00AE00F6">
            <w:pPr>
              <w:pStyle w:val="ConsPlusCell"/>
              <w:ind w:firstLine="2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CE0B01">
              <w:rPr>
                <w:sz w:val="24"/>
                <w:szCs w:val="24"/>
                <w:lang w:eastAsia="en-US"/>
              </w:rPr>
              <w:t xml:space="preserve">Целевой показатель 42 Количество граждан получивших социальные выплаты </w:t>
            </w:r>
          </w:p>
        </w:tc>
        <w:tc>
          <w:tcPr>
            <w:tcW w:w="412" w:type="pct"/>
          </w:tcPr>
          <w:p w:rsidR="00AA393B" w:rsidRDefault="00AA393B" w:rsidP="00AE00F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35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5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3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7" w:type="pct"/>
          </w:tcPr>
          <w:p w:rsidR="00AA393B" w:rsidRPr="00D41920" w:rsidRDefault="00AA393B" w:rsidP="00AE00F6">
            <w:pPr>
              <w:pStyle w:val="ConsPlusCell"/>
              <w:ind w:firstLine="20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52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26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AA393B" w:rsidRPr="00CE0B01" w:rsidRDefault="00AA393B" w:rsidP="00CE0B01">
            <w:pPr>
              <w:pStyle w:val="ConsNonformat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оддержка инициатив различных социальных групп по созданию общественных объединений; создание условий для эффективного взаимодействия администрации округа и имеющихся на территории общественных объединений через систему муниципальной поддержки некоммерческих организаций и  реализации их социально ориентированных проектов</w:t>
            </w:r>
          </w:p>
        </w:tc>
        <w:tc>
          <w:tcPr>
            <w:tcW w:w="412" w:type="pct"/>
          </w:tcPr>
          <w:p w:rsidR="00AA393B" w:rsidRDefault="00AA393B" w:rsidP="00AE00F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AA393B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1" w:type="pct"/>
          </w:tcPr>
          <w:p w:rsidR="00AA393B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1" w:type="pct"/>
          </w:tcPr>
          <w:p w:rsidR="00AA393B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7" w:type="pct"/>
          </w:tcPr>
          <w:p w:rsidR="00AA393B" w:rsidRDefault="00AA393B" w:rsidP="00AE00F6">
            <w:pPr>
              <w:pStyle w:val="ConsPlusCell"/>
              <w:ind w:firstLine="208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2" w:type="pct"/>
          </w:tcPr>
          <w:p w:rsidR="00AA393B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" w:type="pct"/>
          </w:tcPr>
          <w:p w:rsidR="00AA393B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0971FF" w:rsidRDefault="00AA393B" w:rsidP="00CE0B01">
            <w:pPr>
              <w:pStyle w:val="ConsPlusCell"/>
              <w:jc w:val="both"/>
              <w:rPr>
                <w:sz w:val="24"/>
                <w:szCs w:val="24"/>
                <w:lang w:eastAsia="en-US"/>
              </w:rPr>
            </w:pPr>
            <w:r w:rsidRPr="000971FF">
              <w:rPr>
                <w:color w:val="000000"/>
                <w:sz w:val="24"/>
                <w:szCs w:val="24"/>
              </w:rPr>
              <w:t>Целевой показатель 43 Количество активно взаимодействующих с администрацией Березовского городского округа  общественных объединений</w:t>
            </w:r>
          </w:p>
        </w:tc>
        <w:tc>
          <w:tcPr>
            <w:tcW w:w="412" w:type="pct"/>
          </w:tcPr>
          <w:p w:rsidR="00AA393B" w:rsidRDefault="00AA393B" w:rsidP="00AE00F6">
            <w:pPr>
              <w:pStyle w:val="ConsPlusNormal"/>
              <w:ind w:firstLine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351" w:type="pct"/>
          </w:tcPr>
          <w:p w:rsidR="00AA393B" w:rsidRDefault="00AA393B" w:rsidP="00AE00F6">
            <w:pPr>
              <w:pStyle w:val="ConsPlusNormal"/>
              <w:ind w:firstLine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1" w:type="pct"/>
          </w:tcPr>
          <w:p w:rsidR="00AA393B" w:rsidRDefault="00AA393B" w:rsidP="00AE0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AA393B" w:rsidRDefault="00AA393B" w:rsidP="00AE00F6">
            <w:pPr>
              <w:pStyle w:val="ConsPlusNormal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51" w:type="pct"/>
          </w:tcPr>
          <w:p w:rsidR="00AA393B" w:rsidRDefault="00AA393B" w:rsidP="00AE0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  <w:p w:rsidR="00AA393B" w:rsidRDefault="00AA393B" w:rsidP="00AE00F6">
            <w:pPr>
              <w:pStyle w:val="ConsPlusNormal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3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7" w:type="pct"/>
          </w:tcPr>
          <w:p w:rsidR="00AA393B" w:rsidRPr="00D41920" w:rsidRDefault="00AA393B" w:rsidP="00AE00F6">
            <w:pPr>
              <w:pStyle w:val="ConsPlusCell"/>
              <w:ind w:firstLine="21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52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6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4" w:type="pct"/>
          </w:tcPr>
          <w:p w:rsidR="00AA393B" w:rsidRPr="00CE0B01" w:rsidRDefault="00AA393B" w:rsidP="00CE0B01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7141F0" w:rsidRDefault="00AA393B" w:rsidP="00CE0B01">
            <w:pPr>
              <w:pStyle w:val="ConsPlusCell"/>
              <w:jc w:val="both"/>
              <w:rPr>
                <w:color w:val="000000"/>
                <w:sz w:val="24"/>
                <w:szCs w:val="24"/>
                <w:highlight w:val="green"/>
              </w:rPr>
            </w:pPr>
            <w:r w:rsidRPr="000971FF">
              <w:rPr>
                <w:color w:val="000000"/>
                <w:sz w:val="24"/>
                <w:szCs w:val="24"/>
              </w:rPr>
              <w:t xml:space="preserve">Целевой показатель 44 Количество реализованных совместных проектов </w:t>
            </w:r>
            <w:r w:rsidRPr="000971FF">
              <w:rPr>
                <w:sz w:val="24"/>
                <w:szCs w:val="24"/>
              </w:rPr>
              <w:t xml:space="preserve">администрации округа и </w:t>
            </w:r>
            <w:r w:rsidRPr="000971FF">
              <w:rPr>
                <w:color w:val="000000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412" w:type="pct"/>
          </w:tcPr>
          <w:p w:rsidR="00AA393B" w:rsidRDefault="00AA393B" w:rsidP="002F29A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351" w:type="pct"/>
          </w:tcPr>
          <w:p w:rsidR="00AA393B" w:rsidRDefault="00AA393B" w:rsidP="00AE0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Default="00AA393B" w:rsidP="00AE0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  <w:p w:rsidR="00AA393B" w:rsidRDefault="00AA393B" w:rsidP="00AE00F6">
            <w:pPr>
              <w:pStyle w:val="ConsPlusNormal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51" w:type="pct"/>
          </w:tcPr>
          <w:p w:rsidR="00AA393B" w:rsidRDefault="00AA393B" w:rsidP="00AE00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A393B" w:rsidRDefault="00AA393B" w:rsidP="00AE00F6">
            <w:pPr>
              <w:pStyle w:val="ConsPlusNormal"/>
              <w:ind w:firstLine="0"/>
              <w:jc w:val="center"/>
              <w:rPr>
                <w:rFonts w:cs="Times New Roman"/>
              </w:rPr>
            </w:pPr>
          </w:p>
        </w:tc>
        <w:tc>
          <w:tcPr>
            <w:tcW w:w="331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7" w:type="pct"/>
          </w:tcPr>
          <w:p w:rsidR="00AA393B" w:rsidRPr="00D41920" w:rsidRDefault="00AA393B" w:rsidP="00AE00F6">
            <w:pPr>
              <w:pStyle w:val="ConsPlusCell"/>
              <w:ind w:firstLine="75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11</w:t>
            </w:r>
          </w:p>
        </w:tc>
        <w:tc>
          <w:tcPr>
            <w:tcW w:w="352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6" w:type="pct"/>
          </w:tcPr>
          <w:p w:rsidR="00AA393B" w:rsidRPr="00D41920" w:rsidRDefault="00AA393B" w:rsidP="00AE00F6">
            <w:pPr>
              <w:pStyle w:val="ConsPlusCell"/>
              <w:ind w:firstLine="53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4" w:type="pct"/>
          </w:tcPr>
          <w:p w:rsidR="00AA393B" w:rsidRPr="00CE0B01" w:rsidRDefault="00AA393B" w:rsidP="002B20C4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0C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Указ Президента Российской Федерации от 07.05.2012 №597 «О мероприятиях по реализации государственной социальной политики»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3745AB">
            <w:pPr>
              <w:pStyle w:val="ConsPlusCell"/>
              <w:jc w:val="center"/>
              <w:rPr>
                <w:spacing w:val="-2"/>
                <w:sz w:val="24"/>
                <w:szCs w:val="24"/>
              </w:rPr>
            </w:pPr>
            <w:r w:rsidRPr="00CE0B01">
              <w:rPr>
                <w:spacing w:val="-2"/>
                <w:sz w:val="24"/>
                <w:szCs w:val="24"/>
              </w:rPr>
              <w:t>Подпрограмма 3 «Обеспечение рационального и безопасного природопользования и обеспечение экологической безопасности территории»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  <w:r w:rsidRPr="00CE0B01">
              <w:rPr>
                <w:spacing w:val="-2"/>
                <w:sz w:val="24"/>
                <w:szCs w:val="24"/>
              </w:rPr>
              <w:t xml:space="preserve">Цель 3 </w:t>
            </w:r>
          </w:p>
          <w:p w:rsidR="00AA393B" w:rsidRPr="00CE0B01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  <w:r w:rsidRPr="00CE0B01">
              <w:rPr>
                <w:spacing w:val="-2"/>
                <w:sz w:val="24"/>
                <w:szCs w:val="24"/>
              </w:rPr>
              <w:t>Обеспечение экологического благополучия и экологической безопасности жителей Березовского городского округа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28</w:t>
            </w:r>
          </w:p>
          <w:p w:rsidR="00AA393B" w:rsidRPr="00CE0B01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Создание благоприятных условий жизнедеятельности населения, восстановление и рациональное использование природных ресурсов, комплексов 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4822F9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Целевой показатель 45 Обеспечение населения питьевой водой стандартного качества </w:t>
            </w:r>
          </w:p>
        </w:tc>
        <w:tc>
          <w:tcPr>
            <w:tcW w:w="412" w:type="pct"/>
          </w:tcPr>
          <w:p w:rsidR="00AA393B" w:rsidRPr="009A18CB" w:rsidRDefault="00AA393B" w:rsidP="00CE0B01">
            <w:pPr>
              <w:pStyle w:val="ConsPlusCell"/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26B2C">
              <w:rPr>
                <w:sz w:val="24"/>
                <w:szCs w:val="24"/>
              </w:rPr>
              <w:t>оличест</w:t>
            </w:r>
            <w:r>
              <w:rPr>
                <w:sz w:val="24"/>
                <w:szCs w:val="24"/>
              </w:rPr>
              <w:t>-</w:t>
            </w:r>
            <w:r w:rsidRPr="00126B2C">
              <w:rPr>
                <w:sz w:val="24"/>
                <w:szCs w:val="24"/>
              </w:rPr>
              <w:t>во обуст</w:t>
            </w:r>
            <w:r>
              <w:rPr>
                <w:sz w:val="24"/>
                <w:szCs w:val="24"/>
              </w:rPr>
              <w:t>-</w:t>
            </w:r>
            <w:r w:rsidRPr="00126B2C">
              <w:rPr>
                <w:sz w:val="24"/>
                <w:szCs w:val="24"/>
              </w:rPr>
              <w:t>роенных источни</w:t>
            </w:r>
            <w:r>
              <w:rPr>
                <w:sz w:val="24"/>
                <w:szCs w:val="24"/>
              </w:rPr>
              <w:t>-</w:t>
            </w:r>
            <w:r w:rsidRPr="00126B2C">
              <w:rPr>
                <w:sz w:val="24"/>
                <w:szCs w:val="24"/>
              </w:rPr>
              <w:t>ков нецен</w:t>
            </w:r>
            <w:r>
              <w:rPr>
                <w:sz w:val="24"/>
                <w:szCs w:val="24"/>
              </w:rPr>
              <w:t>-</w:t>
            </w:r>
            <w:r w:rsidRPr="00126B2C">
              <w:rPr>
                <w:sz w:val="24"/>
                <w:szCs w:val="24"/>
              </w:rPr>
              <w:t>трализованного во</w:t>
            </w:r>
            <w:r>
              <w:rPr>
                <w:sz w:val="24"/>
                <w:szCs w:val="24"/>
              </w:rPr>
              <w:t>-</w:t>
            </w:r>
            <w:r w:rsidRPr="00126B2C">
              <w:rPr>
                <w:sz w:val="24"/>
                <w:szCs w:val="24"/>
              </w:rPr>
              <w:t>доснабже</w:t>
            </w:r>
            <w:r>
              <w:rPr>
                <w:sz w:val="24"/>
                <w:szCs w:val="24"/>
              </w:rPr>
              <w:t>-</w:t>
            </w:r>
            <w:r w:rsidRPr="00126B2C"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1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" w:type="pct"/>
          </w:tcPr>
          <w:p w:rsidR="00AA393B" w:rsidRPr="009A18C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4" w:type="pct"/>
          </w:tcPr>
          <w:p w:rsidR="00AA393B" w:rsidRPr="009419C3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vMerge w:val="restar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vMerge w:val="restart"/>
          </w:tcPr>
          <w:p w:rsidR="00AA393B" w:rsidRPr="00CE0B01" w:rsidRDefault="00AA393B" w:rsidP="00E74653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46 Исследование воды в источниках нецентрализованного водоснабжения и состояния зон рекреации</w:t>
            </w:r>
          </w:p>
          <w:p w:rsidR="00AA393B" w:rsidRPr="00CE0B01" w:rsidRDefault="00AA393B" w:rsidP="004822F9">
            <w:pPr>
              <w:pStyle w:val="ConsPlusCell"/>
              <w:rPr>
                <w:sz w:val="24"/>
                <w:szCs w:val="24"/>
              </w:rPr>
            </w:pPr>
          </w:p>
          <w:p w:rsidR="00AA393B" w:rsidRPr="00CE0B01" w:rsidRDefault="00AA393B" w:rsidP="000D7DA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12" w:type="pct"/>
          </w:tcPr>
          <w:p w:rsidR="00AA393B" w:rsidRDefault="00AA393B" w:rsidP="00CE0B01">
            <w:pPr>
              <w:pStyle w:val="ConsPlusCell"/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показате</w:t>
            </w:r>
          </w:p>
          <w:p w:rsidR="00AA393B" w:rsidRPr="009A18CB" w:rsidRDefault="00AA393B" w:rsidP="00CE0B01">
            <w:pPr>
              <w:pStyle w:val="ConsPlusCell"/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724" w:type="pct"/>
          </w:tcPr>
          <w:p w:rsidR="00AA393B" w:rsidRPr="009419C3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vMerge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vMerge/>
          </w:tcPr>
          <w:p w:rsidR="00AA393B" w:rsidRPr="00751E7E" w:rsidRDefault="00AA393B" w:rsidP="000D7DA9">
            <w:pPr>
              <w:pStyle w:val="ConsPlusCell"/>
              <w:rPr>
                <w:sz w:val="24"/>
                <w:szCs w:val="24"/>
                <w:highlight w:val="magenta"/>
              </w:rPr>
            </w:pPr>
          </w:p>
        </w:tc>
        <w:tc>
          <w:tcPr>
            <w:tcW w:w="412" w:type="pct"/>
          </w:tcPr>
          <w:p w:rsidR="00AA393B" w:rsidRDefault="00AA393B" w:rsidP="00CE0B01">
            <w:pPr>
              <w:pStyle w:val="ConsPlusCell"/>
              <w:ind w:right="-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проб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9419C3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126B2C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Целевой показатель 47 Осуществление мер по предотвращению негативного воздействия вод и ликвидация его последствий (проведение противопаводковых и иных мероприятий)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ConsPlusCell"/>
              <w:ind w:right="-2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pct"/>
          </w:tcPr>
          <w:p w:rsidR="00AA393B" w:rsidRPr="009419C3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126B2C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26B2C">
              <w:rPr>
                <w:sz w:val="24"/>
                <w:szCs w:val="24"/>
              </w:rPr>
              <w:t>Целевой показатель 48      Площадь восстановленных, очищенных, обработанных лесов,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AA393B" w:rsidRPr="009419C3" w:rsidRDefault="00AA393B" w:rsidP="004822F9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AF7E6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Задача 29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Поддержание в безопасном состоянии земной поверхности в зоне влияния горных работ на территории Березовского городского округа для снижения рисков возникновения чрезвычайных ситуаций природного и техногенного характера</w:t>
            </w:r>
          </w:p>
        </w:tc>
        <w:tc>
          <w:tcPr>
            <w:tcW w:w="41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9419C3" w:rsidRDefault="00AA393B" w:rsidP="004822F9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49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Объем откаченных  шахтных вод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куб.м</w:t>
            </w:r>
          </w:p>
        </w:tc>
        <w:tc>
          <w:tcPr>
            <w:tcW w:w="35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351" w:type="pct"/>
          </w:tcPr>
          <w:p w:rsidR="00AA393B" w:rsidRDefault="00AA393B" w:rsidP="00CE0B01">
            <w:r w:rsidRPr="00B511EC">
              <w:rPr>
                <w:sz w:val="24"/>
                <w:szCs w:val="24"/>
              </w:rPr>
              <w:t>5,7</w:t>
            </w:r>
          </w:p>
        </w:tc>
        <w:tc>
          <w:tcPr>
            <w:tcW w:w="351" w:type="pct"/>
          </w:tcPr>
          <w:p w:rsidR="00AA393B" w:rsidRDefault="00AA393B" w:rsidP="00CE0B01">
            <w:r w:rsidRPr="00B511EC">
              <w:rPr>
                <w:sz w:val="24"/>
                <w:szCs w:val="24"/>
              </w:rPr>
              <w:t>5,7</w:t>
            </w:r>
          </w:p>
        </w:tc>
        <w:tc>
          <w:tcPr>
            <w:tcW w:w="331" w:type="pct"/>
          </w:tcPr>
          <w:p w:rsidR="00AA393B" w:rsidRDefault="00AA393B" w:rsidP="00CE0B01">
            <w:r w:rsidRPr="00B511EC">
              <w:rPr>
                <w:sz w:val="24"/>
                <w:szCs w:val="24"/>
              </w:rPr>
              <w:t>5,7</w:t>
            </w:r>
          </w:p>
        </w:tc>
        <w:tc>
          <w:tcPr>
            <w:tcW w:w="327" w:type="pct"/>
          </w:tcPr>
          <w:p w:rsidR="00AA393B" w:rsidRDefault="00AA393B" w:rsidP="00CE0B01">
            <w:r w:rsidRPr="00B511EC">
              <w:rPr>
                <w:sz w:val="24"/>
                <w:szCs w:val="24"/>
              </w:rPr>
              <w:t>5,7</w:t>
            </w:r>
          </w:p>
        </w:tc>
        <w:tc>
          <w:tcPr>
            <w:tcW w:w="352" w:type="pct"/>
          </w:tcPr>
          <w:p w:rsidR="00AA393B" w:rsidRDefault="00AA393B" w:rsidP="00CE0B01">
            <w:r w:rsidRPr="00B511EC">
              <w:rPr>
                <w:sz w:val="24"/>
                <w:szCs w:val="24"/>
              </w:rPr>
              <w:t>5,7</w:t>
            </w:r>
          </w:p>
        </w:tc>
        <w:tc>
          <w:tcPr>
            <w:tcW w:w="326" w:type="pct"/>
          </w:tcPr>
          <w:p w:rsidR="00AA393B" w:rsidRDefault="00AA393B" w:rsidP="00CE0B01">
            <w:r w:rsidRPr="00B511EC">
              <w:rPr>
                <w:sz w:val="24"/>
                <w:szCs w:val="24"/>
              </w:rPr>
              <w:t>5,7</w:t>
            </w:r>
          </w:p>
        </w:tc>
        <w:tc>
          <w:tcPr>
            <w:tcW w:w="724" w:type="pct"/>
          </w:tcPr>
          <w:p w:rsidR="00AA393B" w:rsidRPr="009419C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50</w:t>
            </w:r>
          </w:p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Объем закладки подземных пустот (методом гидрозакладки)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куб.м</w:t>
            </w:r>
          </w:p>
        </w:tc>
        <w:tc>
          <w:tcPr>
            <w:tcW w:w="35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351" w:type="pct"/>
          </w:tcPr>
          <w:p w:rsidR="00AA393B" w:rsidRDefault="00AA393B" w:rsidP="00CE0B01">
            <w:r w:rsidRPr="005149C2">
              <w:rPr>
                <w:sz w:val="24"/>
                <w:szCs w:val="24"/>
              </w:rPr>
              <w:t>10,0</w:t>
            </w:r>
          </w:p>
        </w:tc>
        <w:tc>
          <w:tcPr>
            <w:tcW w:w="351" w:type="pct"/>
          </w:tcPr>
          <w:p w:rsidR="00AA393B" w:rsidRDefault="00AA393B" w:rsidP="00CE0B01">
            <w:r w:rsidRPr="005149C2">
              <w:rPr>
                <w:sz w:val="24"/>
                <w:szCs w:val="24"/>
              </w:rPr>
              <w:t>10,0</w:t>
            </w:r>
          </w:p>
        </w:tc>
        <w:tc>
          <w:tcPr>
            <w:tcW w:w="331" w:type="pct"/>
          </w:tcPr>
          <w:p w:rsidR="00AA393B" w:rsidRDefault="00AA393B" w:rsidP="00CE0B01">
            <w:r w:rsidRPr="005149C2">
              <w:rPr>
                <w:sz w:val="24"/>
                <w:szCs w:val="24"/>
              </w:rPr>
              <w:t>10,0</w:t>
            </w:r>
          </w:p>
        </w:tc>
        <w:tc>
          <w:tcPr>
            <w:tcW w:w="327" w:type="pct"/>
          </w:tcPr>
          <w:p w:rsidR="00AA393B" w:rsidRDefault="00AA393B" w:rsidP="00CE0B01">
            <w:r w:rsidRPr="005149C2">
              <w:rPr>
                <w:sz w:val="24"/>
                <w:szCs w:val="24"/>
              </w:rPr>
              <w:t>10,0</w:t>
            </w:r>
          </w:p>
        </w:tc>
        <w:tc>
          <w:tcPr>
            <w:tcW w:w="352" w:type="pct"/>
          </w:tcPr>
          <w:p w:rsidR="00AA393B" w:rsidRDefault="00AA393B" w:rsidP="00CE0B01">
            <w:r w:rsidRPr="005149C2">
              <w:rPr>
                <w:sz w:val="24"/>
                <w:szCs w:val="24"/>
              </w:rPr>
              <w:t>10,0</w:t>
            </w:r>
          </w:p>
        </w:tc>
        <w:tc>
          <w:tcPr>
            <w:tcW w:w="326" w:type="pct"/>
          </w:tcPr>
          <w:p w:rsidR="00AA393B" w:rsidRDefault="00AA393B" w:rsidP="00CE0B01">
            <w:r w:rsidRPr="005149C2">
              <w:rPr>
                <w:sz w:val="24"/>
                <w:szCs w:val="24"/>
              </w:rPr>
              <w:t>10,0</w:t>
            </w:r>
          </w:p>
        </w:tc>
        <w:tc>
          <w:tcPr>
            <w:tcW w:w="724" w:type="pct"/>
          </w:tcPr>
          <w:p w:rsidR="00AA393B" w:rsidRPr="009419C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jc w:val="center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 xml:space="preserve">Подпрограмма 4 </w:t>
            </w:r>
            <w:r w:rsidRPr="00CE0B01">
              <w:rPr>
                <w:spacing w:val="-2"/>
                <w:sz w:val="24"/>
                <w:szCs w:val="24"/>
              </w:rPr>
              <w:t>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 и охране общественного порядка»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4 </w:t>
            </w:r>
            <w:r w:rsidRPr="00CE0B01">
              <w:rPr>
                <w:sz w:val="24"/>
                <w:szCs w:val="24"/>
              </w:rPr>
              <w:t>Обеспечение безопасности жизнедеятельности населения</w:t>
            </w:r>
            <w:r>
              <w:rPr>
                <w:sz w:val="24"/>
                <w:szCs w:val="24"/>
              </w:rPr>
              <w:t xml:space="preserve"> Березовского городского округа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30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Оздоровление оперативной обстановки на улицах и в общественных местах, снижение уровня уличной преступности, обеспечение общественной безопасности, в том числе при проведении массовых мероприятий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0E7FD9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B60621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51 Выполнение плана мероприятий по оздоровлению оперативной обстановки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r w:rsidRPr="00AE656F"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r w:rsidRPr="00AE656F"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Default="00AA393B" w:rsidP="00CE0B01">
            <w:r w:rsidRPr="00AE656F"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Default="00AA393B" w:rsidP="00CE0B01">
            <w:r w:rsidRPr="00AE656F"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CE0B01">
            <w:r w:rsidRPr="00AE656F"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CE0B01">
            <w:r w:rsidRPr="00AE656F"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Pr="00721969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573449"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31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Противодействие терроризму и экстремизму, обеспечение антитеррористической защищенности населения, предупреждение чрезвычайных ситуаций, связанных с терроризмом и экстремизмом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от 21.12.94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EE49A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E49A1">
              <w:rPr>
                <w:rFonts w:ascii="Times New Roman" w:hAnsi="Times New Roman" w:cs="Times New Roman"/>
                <w:sz w:val="24"/>
                <w:szCs w:val="24"/>
              </w:rPr>
              <w:t>Целевой показатель 52 Количество проведенных мероприятий по предупреждению терроризма и экстремизма, % организаций и учреждений, в которых проведены проверки  по предупреждению терроризма и экстремизма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  <w:p w:rsidR="00AA393B" w:rsidRDefault="00AA393B" w:rsidP="00CE0B01">
            <w:pPr>
              <w:pStyle w:val="a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A393B" w:rsidRDefault="00AA393B" w:rsidP="00CE0B01">
            <w:pPr>
              <w:pStyle w:val="a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проценты 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60</w:t>
            </w:r>
          </w:p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от 21.12.94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EE49A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E49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 53 Оперативное реагирование на террористические и экстремистские угрозы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от 21.12.94 № 68-ФЗ «О защите населения и территорий от чрезвычайных ситуаций природного и техногенного характера»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32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54 Количество оборудованных и построенных пирсов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55 Поддержка добровольных пожарных дружин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56 Протяженность защитных противопожарных полос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305,0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307,0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315,0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316,0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328,0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330,0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57 Количество разработанных планов, схем, программ развития и печатной продукции  по профилактике и обеспечению пожарной безопасности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1002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1001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1065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1022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1025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 от 21.12.94 № 69-ФЗ «О пожарной безопасности»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33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гражданской обороне и предупреждению и ликвидации чрезвычайных ситуаций, их последствий, совершенствование системы защиты населения и территорий от чрезвычайных ситуаций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EE49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58 Количество созданных и поддерживаемых в состоянии постоянной готовности к использованию систем оповещения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12.02.98 № 28-ФЗ «О гражданской обороне»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AD4D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59 Поддержание в состоянии постоянной готовности к использованию защитных сооружений и содержание городского передвижного пункта управления по оповещению населения, в связи с возникновением чрезвычайной ситуации, обеспечение безопасности людей на водных объектах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12.02.98 № 28-ФЗ «О гражданской обороне»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60</w:t>
            </w: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обучение способам защиты от опасностей возникающих при ведении военных действий или действий, связанных с возникновением чрезвычайных ситуаций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12.02.98 № 28-ФЗ «О гражданской обороне»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34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учреждения в сфере предупреждения чрезвычайных ситуаций, стихийных бедствий и участие в ликвидации их последствий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D4DFE">
              <w:rPr>
                <w:rFonts w:ascii="Times New Roman" w:hAnsi="Times New Roman" w:cs="Times New Roman"/>
                <w:sz w:val="24"/>
                <w:szCs w:val="24"/>
              </w:rPr>
              <w:t>Целевой показатель 61</w:t>
            </w:r>
          </w:p>
          <w:p w:rsidR="00AA393B" w:rsidRPr="00AD4DFE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AD4DFE">
              <w:rPr>
                <w:rFonts w:ascii="Times New Roman" w:hAnsi="Times New Roman" w:cs="Times New Roman"/>
                <w:sz w:val="24"/>
                <w:szCs w:val="24"/>
              </w:rPr>
              <w:t>Выполнение плана мероприятийв сферепреду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преждения чрезвычайных ситуаций и</w:t>
            </w:r>
            <w:r w:rsidRPr="00AD4DFE">
              <w:rPr>
                <w:rFonts w:ascii="Times New Roman" w:hAnsi="Times New Roman" w:cs="Times New Roman"/>
                <w:sz w:val="24"/>
                <w:szCs w:val="24"/>
              </w:rPr>
              <w:t xml:space="preserve"> стихийных бедствий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977613">
              <w:rPr>
                <w:rFonts w:ascii="Times New Roman" w:hAnsi="Times New Roman" w:cs="Times New Roman"/>
                <w:sz w:val="24"/>
                <w:szCs w:val="24"/>
              </w:rPr>
              <w:t>Целевой показатель 62</w:t>
            </w:r>
          </w:p>
          <w:p w:rsidR="00AA393B" w:rsidRPr="008F7FD0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7613">
              <w:rPr>
                <w:rFonts w:ascii="Times New Roman" w:hAnsi="Times New Roman" w:cs="Times New Roman"/>
                <w:sz w:val="24"/>
                <w:szCs w:val="24"/>
              </w:rPr>
              <w:t xml:space="preserve">Время реагирования на сообщение о чрезвычайной ситуации или ином происшествии 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минуты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</w:t>
            </w:r>
          </w:p>
        </w:tc>
        <w:tc>
          <w:tcPr>
            <w:tcW w:w="724" w:type="pct"/>
          </w:tcPr>
          <w:p w:rsidR="00AA393B" w:rsidRPr="00275F28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jc w:val="center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Подпрограмма 5 «Переселение граждан Березовского городского округа из ветхого и  аварийного жилого фонда»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Цель 5 Решение жилищной проблемы по обеспечению жильем граждан, проживающих в домах, признанных непригод</w:t>
            </w:r>
            <w:r>
              <w:rPr>
                <w:sz w:val="24"/>
                <w:szCs w:val="24"/>
              </w:rPr>
              <w:t>ными для постоянного проживания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35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объемов малоэтажного жилищного фонда для переселения граждан из аварийного жилищного фонда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721969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63 Количество граждан переселенных  из многоквартирных жилых домов, признанных в установленном порядке аварийными и подлежащими сносу в связи с физическим износом, в год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человек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24" w:type="pct"/>
          </w:tcPr>
          <w:p w:rsidR="00AA393B" w:rsidRPr="00731B46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64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 xml:space="preserve"> Общая площадь расселяемых жилых помещений, в год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тыс.кв.м</w:t>
            </w:r>
          </w:p>
        </w:tc>
        <w:tc>
          <w:tcPr>
            <w:tcW w:w="35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7,13</w:t>
            </w:r>
          </w:p>
        </w:tc>
        <w:tc>
          <w:tcPr>
            <w:tcW w:w="35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10,35</w:t>
            </w:r>
          </w:p>
        </w:tc>
        <w:tc>
          <w:tcPr>
            <w:tcW w:w="35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18,3</w:t>
            </w:r>
          </w:p>
        </w:tc>
        <w:tc>
          <w:tcPr>
            <w:tcW w:w="33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14,1</w:t>
            </w:r>
          </w:p>
        </w:tc>
        <w:tc>
          <w:tcPr>
            <w:tcW w:w="327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10,5</w:t>
            </w:r>
          </w:p>
        </w:tc>
        <w:tc>
          <w:tcPr>
            <w:tcW w:w="352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8,3</w:t>
            </w:r>
          </w:p>
        </w:tc>
        <w:tc>
          <w:tcPr>
            <w:tcW w:w="326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3,87</w:t>
            </w:r>
          </w:p>
        </w:tc>
        <w:tc>
          <w:tcPr>
            <w:tcW w:w="724" w:type="pct"/>
          </w:tcPr>
          <w:p w:rsidR="00AA393B" w:rsidRPr="00731B46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36</w:t>
            </w:r>
          </w:p>
          <w:p w:rsidR="00AA393B" w:rsidRPr="00D62154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Ликвидация жилых</w:t>
            </w:r>
            <w:r w:rsidRPr="0015302F">
              <w:rPr>
                <w:rFonts w:ascii="Times New Roman" w:hAnsi="Times New Roman" w:cs="Times New Roman"/>
                <w:sz w:val="24"/>
                <w:szCs w:val="24"/>
              </w:rPr>
              <w:t xml:space="preserve"> домов признанных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связи с физическим износом в процессе эксплуатации и подлежащих сносу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721969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8B65DA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A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65 </w:t>
            </w:r>
          </w:p>
          <w:p w:rsidR="00AA393B" w:rsidRPr="008B65DA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8B65DA">
              <w:rPr>
                <w:rFonts w:ascii="Times New Roman" w:hAnsi="Times New Roman" w:cs="Times New Roman"/>
                <w:sz w:val="24"/>
                <w:szCs w:val="24"/>
              </w:rPr>
              <w:t>Количество расселяемых аварийных многоквартирных домов, в год</w:t>
            </w:r>
          </w:p>
        </w:tc>
        <w:tc>
          <w:tcPr>
            <w:tcW w:w="412" w:type="pct"/>
          </w:tcPr>
          <w:p w:rsidR="00AA393B" w:rsidRPr="008B65DA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6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B65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ниц</w:t>
            </w:r>
          </w:p>
        </w:tc>
        <w:tc>
          <w:tcPr>
            <w:tcW w:w="35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14</w:t>
            </w:r>
          </w:p>
        </w:tc>
        <w:tc>
          <w:tcPr>
            <w:tcW w:w="35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12</w:t>
            </w:r>
          </w:p>
        </w:tc>
        <w:tc>
          <w:tcPr>
            <w:tcW w:w="35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20</w:t>
            </w:r>
          </w:p>
        </w:tc>
        <w:tc>
          <w:tcPr>
            <w:tcW w:w="331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9</w:t>
            </w:r>
          </w:p>
        </w:tc>
        <w:tc>
          <w:tcPr>
            <w:tcW w:w="352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AA393B" w:rsidRPr="008B65DA" w:rsidRDefault="00AA393B" w:rsidP="00CE0B0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65DA">
              <w:rPr>
                <w:sz w:val="24"/>
                <w:szCs w:val="24"/>
              </w:rPr>
              <w:t>7</w:t>
            </w:r>
          </w:p>
        </w:tc>
        <w:tc>
          <w:tcPr>
            <w:tcW w:w="724" w:type="pct"/>
          </w:tcPr>
          <w:p w:rsidR="00AA393B" w:rsidRPr="00721969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D62154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37  Осуществление технологического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присоединения к электрическим сетям и сетям теплоснабжения, водоснабжения, водоотведения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721969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D62154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66 Количество объектов, присоединенных к технологическим сетям </w:t>
            </w:r>
          </w:p>
          <w:p w:rsidR="00AA393B" w:rsidRPr="00D62154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35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" w:type="pct"/>
          </w:tcPr>
          <w:p w:rsidR="00AA393B" w:rsidRPr="0004073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jc w:val="center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Подпрограмма 6 «Развитие строительства и архитектуры»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6 </w:t>
            </w:r>
            <w:r w:rsidRPr="00CE0B01">
              <w:rPr>
                <w:sz w:val="24"/>
                <w:szCs w:val="24"/>
              </w:rPr>
              <w:t>Создание условий для обеспечения</w:t>
            </w:r>
            <w:r>
              <w:rPr>
                <w:sz w:val="24"/>
                <w:szCs w:val="24"/>
              </w:rPr>
              <w:t xml:space="preserve"> градостроительной деятельности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right w:val="single" w:sz="4" w:space="0" w:color="auto"/>
            </w:tcBorders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38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строительству общежития для работников бюджетной сферы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  <w:right w:val="single" w:sz="4" w:space="0" w:color="auto"/>
            </w:tcBorders>
          </w:tcPr>
          <w:p w:rsidR="00AA393B" w:rsidRPr="00CE0B01" w:rsidRDefault="00AA393B" w:rsidP="00745FFF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67 Выполнение графика проведения работ по строительству общежития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r w:rsidRPr="00502481"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r w:rsidRPr="00502481"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</w:tcBorders>
          </w:tcPr>
          <w:p w:rsidR="00AA393B" w:rsidRDefault="00AA393B" w:rsidP="00CE0B01">
            <w:r w:rsidRPr="00502481"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AA393B" w:rsidRDefault="00AA393B" w:rsidP="00CE0B01">
            <w:r w:rsidRPr="00502481"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AA393B" w:rsidRDefault="00AA393B" w:rsidP="00CE0B01">
            <w:r w:rsidRPr="00502481"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AA393B" w:rsidRDefault="00AA393B" w:rsidP="00CE0B01">
            <w:r w:rsidRPr="00502481"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tcBorders>
              <w:right w:val="single" w:sz="4" w:space="0" w:color="auto"/>
            </w:tcBorders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39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документами территориального планирования и градостроительного зонирования Березовского городского округа (подготовка и утверждение генеральных планов населенных пунктов, подготовка и утверждение правил землепользования и застройки)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68</w:t>
            </w:r>
          </w:p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актуализированного генерального плана города</w:t>
            </w:r>
          </w:p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tcBorders>
              <w:right w:val="single" w:sz="4" w:space="0" w:color="auto"/>
            </w:tcBorders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40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Обеспечение подготовки градостроительной документации по планировке территорий- обеспечение устойчивого развития территорий, выделение элементов планировочной структуры (кварталов, микрорайонов, иных элементов), установление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lef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69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по планировке территорий города и сельских населенных пунктов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tcBorders>
              <w:right w:val="single" w:sz="4" w:space="0" w:color="auto"/>
            </w:tcBorders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градостроительной деятельности Березовского городского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Pr="00521A22" w:rsidRDefault="00AA393B" w:rsidP="00CE0B01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A22">
              <w:rPr>
                <w:rFonts w:ascii="Times New Roman" w:hAnsi="Times New Roman" w:cs="Times New Roman"/>
                <w:sz w:val="24"/>
                <w:szCs w:val="24"/>
              </w:rPr>
              <w:t>Целевой показатель 70</w:t>
            </w:r>
          </w:p>
          <w:p w:rsidR="00AA393B" w:rsidRPr="00521A22" w:rsidRDefault="00AA393B" w:rsidP="00CE0B01">
            <w:pPr>
              <w:pStyle w:val="ListParagraph"/>
              <w:spacing w:after="0" w:line="240" w:lineRule="auto"/>
              <w:ind w:left="0"/>
              <w:jc w:val="both"/>
              <w:rPr>
                <w:rFonts w:cs="Times New Roman"/>
                <w:color w:val="000000"/>
              </w:rPr>
            </w:pPr>
            <w:r w:rsidRPr="00521A22">
              <w:rPr>
                <w:rFonts w:ascii="Times New Roman" w:hAnsi="Times New Roman" w:cs="Times New Roman"/>
                <w:sz w:val="24"/>
                <w:szCs w:val="24"/>
              </w:rPr>
              <w:t>Наличие и использование муниципальной информационной системы обеспечения градостроительной деятельности (МИСОГД), в том числе:</w:t>
            </w:r>
          </w:p>
          <w:p w:rsidR="00AA393B" w:rsidRPr="00EC4A6C" w:rsidRDefault="00AA393B" w:rsidP="00CE0B01">
            <w:pPr>
              <w:pStyle w:val="ListParagraph"/>
              <w:spacing w:after="0" w:line="240" w:lineRule="auto"/>
              <w:ind w:left="0" w:firstLine="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информационной системыобеспечения градостроительной деятельности и наполнение информационной  системы обеспечения градостроительной деятельности;</w:t>
            </w:r>
          </w:p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C4A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картопланов населенных пунктов</w:t>
            </w:r>
          </w:p>
        </w:tc>
        <w:tc>
          <w:tcPr>
            <w:tcW w:w="412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top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  <w:tcBorders>
              <w:top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  <w:tcBorders>
              <w:top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  <w:tcBorders>
              <w:top w:val="single" w:sz="4" w:space="0" w:color="auto"/>
            </w:tcBorders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tcBorders>
              <w:right w:val="single" w:sz="4" w:space="0" w:color="auto"/>
            </w:tcBorders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42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предоставления муниципальных услуг в сфере земельных отношений и архитектурно-градостроительной деятельности, оказываемых жителям Березовского городского города, а также юридическим лицам и индивидуальным предпринимателям, осуществляющим деятельность на территории городского округа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  <w:tcBorders>
              <w:left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tcBorders>
              <w:right w:val="single" w:sz="4" w:space="0" w:color="auto"/>
            </w:tcBorders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71 Соответствие подготовленных документов требованиям действующих нормативно-правовых актов, регулирующих данные отношения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да/нет  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93B" w:rsidRDefault="00AA393B" w:rsidP="00CE0B01">
            <w:pPr>
              <w:pStyle w:val="ConsPlusCell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  <w:tcBorders>
              <w:top w:val="single" w:sz="4" w:space="0" w:color="auto"/>
            </w:tcBorders>
          </w:tcPr>
          <w:p w:rsidR="00AA393B" w:rsidRPr="00CE0B01" w:rsidRDefault="00AA393B" w:rsidP="00CE0B01">
            <w:pPr>
              <w:pStyle w:val="ConsPlusCell"/>
              <w:jc w:val="center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jc w:val="both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</w:t>
            </w:r>
            <w:r>
              <w:rPr>
                <w:sz w:val="24"/>
                <w:szCs w:val="24"/>
              </w:rPr>
              <w:t xml:space="preserve">ель 7 </w:t>
            </w:r>
            <w:r w:rsidRPr="00CE0B01">
              <w:rPr>
                <w:sz w:val="24"/>
                <w:szCs w:val="24"/>
              </w:rPr>
              <w:t>Повышение комфортности проживания населения за счет развития и модернизации объектов инженерной инфраструктуры, а также реализаци</w:t>
            </w:r>
            <w:r>
              <w:rPr>
                <w:sz w:val="24"/>
                <w:szCs w:val="24"/>
              </w:rPr>
              <w:t>и энергосберегающих мероприятий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43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Повышение устойчивой работы  систем теплоснабжения, водоснабжения и водоотведения для качественного использования энергоресурсов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72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Рост общего объема капитальных вложений в системы теплоснабжения, водоснабжения, водоотведения и очистки сточных вод (без налога на прибыль, без налога на добавленную стоимость) к предшествующему периоду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881420" w:rsidRDefault="00AA393B" w:rsidP="00CE0B01">
            <w:pPr>
              <w:rPr>
                <w:sz w:val="24"/>
                <w:szCs w:val="24"/>
              </w:rPr>
            </w:pPr>
            <w:r w:rsidRPr="00881420">
              <w:rPr>
                <w:sz w:val="24"/>
                <w:szCs w:val="24"/>
              </w:rPr>
              <w:t>105,2</w:t>
            </w:r>
          </w:p>
        </w:tc>
        <w:tc>
          <w:tcPr>
            <w:tcW w:w="351" w:type="pct"/>
          </w:tcPr>
          <w:p w:rsidR="00AA393B" w:rsidRPr="00881420" w:rsidRDefault="00AA393B" w:rsidP="00CE0B01">
            <w:pPr>
              <w:rPr>
                <w:sz w:val="24"/>
                <w:szCs w:val="24"/>
              </w:rPr>
            </w:pPr>
            <w:r w:rsidRPr="00881420">
              <w:rPr>
                <w:sz w:val="24"/>
                <w:szCs w:val="24"/>
              </w:rPr>
              <w:t>104,9</w:t>
            </w:r>
          </w:p>
        </w:tc>
        <w:tc>
          <w:tcPr>
            <w:tcW w:w="351" w:type="pct"/>
          </w:tcPr>
          <w:p w:rsidR="00AA393B" w:rsidRPr="00881420" w:rsidRDefault="00AA393B" w:rsidP="00CE0B01">
            <w:pPr>
              <w:rPr>
                <w:sz w:val="24"/>
                <w:szCs w:val="24"/>
              </w:rPr>
            </w:pPr>
            <w:r w:rsidRPr="00881420">
              <w:rPr>
                <w:sz w:val="24"/>
                <w:szCs w:val="24"/>
              </w:rPr>
              <w:t>104,9</w:t>
            </w:r>
          </w:p>
        </w:tc>
        <w:tc>
          <w:tcPr>
            <w:tcW w:w="331" w:type="pct"/>
          </w:tcPr>
          <w:p w:rsidR="00AA393B" w:rsidRPr="00881420" w:rsidRDefault="00AA393B" w:rsidP="00CE0B01">
            <w:pPr>
              <w:rPr>
                <w:sz w:val="24"/>
                <w:szCs w:val="24"/>
              </w:rPr>
            </w:pPr>
            <w:r w:rsidRPr="00881420">
              <w:rPr>
                <w:sz w:val="24"/>
                <w:szCs w:val="24"/>
              </w:rPr>
              <w:t>104,9</w:t>
            </w:r>
          </w:p>
        </w:tc>
        <w:tc>
          <w:tcPr>
            <w:tcW w:w="327" w:type="pct"/>
          </w:tcPr>
          <w:p w:rsidR="00AA393B" w:rsidRPr="00881420" w:rsidRDefault="00AA393B" w:rsidP="00CE0B01">
            <w:pPr>
              <w:rPr>
                <w:sz w:val="24"/>
                <w:szCs w:val="24"/>
              </w:rPr>
            </w:pPr>
            <w:r w:rsidRPr="00881420">
              <w:rPr>
                <w:sz w:val="24"/>
                <w:szCs w:val="24"/>
              </w:rPr>
              <w:t>104,9</w:t>
            </w:r>
          </w:p>
        </w:tc>
        <w:tc>
          <w:tcPr>
            <w:tcW w:w="352" w:type="pct"/>
          </w:tcPr>
          <w:p w:rsidR="00AA393B" w:rsidRPr="00881420" w:rsidRDefault="00AA393B" w:rsidP="00CE0B01">
            <w:pPr>
              <w:rPr>
                <w:sz w:val="24"/>
                <w:szCs w:val="24"/>
              </w:rPr>
            </w:pPr>
            <w:r w:rsidRPr="00881420">
              <w:rPr>
                <w:sz w:val="24"/>
                <w:szCs w:val="24"/>
              </w:rPr>
              <w:t>104,9</w:t>
            </w:r>
          </w:p>
        </w:tc>
        <w:tc>
          <w:tcPr>
            <w:tcW w:w="326" w:type="pct"/>
          </w:tcPr>
          <w:p w:rsidR="00AA393B" w:rsidRPr="00881420" w:rsidRDefault="00AA393B" w:rsidP="00CE0B01">
            <w:pPr>
              <w:rPr>
                <w:sz w:val="24"/>
                <w:szCs w:val="24"/>
              </w:rPr>
            </w:pPr>
            <w:r w:rsidRPr="00881420">
              <w:rPr>
                <w:sz w:val="24"/>
                <w:szCs w:val="24"/>
              </w:rPr>
              <w:t>104,9</w:t>
            </w: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07.02.2012 № 600 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73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Доля уличной сети теплоснабжения, водоснабжения, водоотведения, нуждающейся в замене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43,2</w:t>
            </w:r>
          </w:p>
        </w:tc>
        <w:tc>
          <w:tcPr>
            <w:tcW w:w="351" w:type="pct"/>
          </w:tcPr>
          <w:p w:rsidR="00AA393B" w:rsidRPr="00CE0B01" w:rsidRDefault="00AA393B" w:rsidP="00CE0B01">
            <w:r w:rsidRPr="00CE0B01">
              <w:rPr>
                <w:sz w:val="24"/>
                <w:szCs w:val="24"/>
              </w:rPr>
              <w:t>43,2</w:t>
            </w:r>
          </w:p>
        </w:tc>
        <w:tc>
          <w:tcPr>
            <w:tcW w:w="351" w:type="pct"/>
          </w:tcPr>
          <w:p w:rsidR="00AA393B" w:rsidRPr="00CE0B01" w:rsidRDefault="00AA393B" w:rsidP="00CE0B01">
            <w:r w:rsidRPr="00CE0B01">
              <w:rPr>
                <w:sz w:val="24"/>
                <w:szCs w:val="24"/>
              </w:rPr>
              <w:t>43,2</w:t>
            </w:r>
          </w:p>
        </w:tc>
        <w:tc>
          <w:tcPr>
            <w:tcW w:w="331" w:type="pct"/>
          </w:tcPr>
          <w:p w:rsidR="00AA393B" w:rsidRPr="00CE0B01" w:rsidRDefault="00AA393B" w:rsidP="00CE0B01">
            <w:r w:rsidRPr="00CE0B01">
              <w:rPr>
                <w:sz w:val="24"/>
                <w:szCs w:val="24"/>
              </w:rPr>
              <w:t>43,2</w:t>
            </w:r>
          </w:p>
        </w:tc>
        <w:tc>
          <w:tcPr>
            <w:tcW w:w="327" w:type="pct"/>
          </w:tcPr>
          <w:p w:rsidR="00AA393B" w:rsidRPr="00CE0B01" w:rsidRDefault="00AA393B" w:rsidP="00CE0B01">
            <w:r w:rsidRPr="00CE0B01">
              <w:rPr>
                <w:sz w:val="24"/>
                <w:szCs w:val="24"/>
              </w:rPr>
              <w:t>43,2</w:t>
            </w:r>
          </w:p>
        </w:tc>
        <w:tc>
          <w:tcPr>
            <w:tcW w:w="352" w:type="pct"/>
          </w:tcPr>
          <w:p w:rsidR="00AA393B" w:rsidRPr="00CE0B01" w:rsidRDefault="00AA393B" w:rsidP="00CE0B01">
            <w:r w:rsidRPr="00CE0B01">
              <w:rPr>
                <w:sz w:val="24"/>
                <w:szCs w:val="24"/>
              </w:rPr>
              <w:t>43,2</w:t>
            </w:r>
          </w:p>
        </w:tc>
        <w:tc>
          <w:tcPr>
            <w:tcW w:w="326" w:type="pct"/>
          </w:tcPr>
          <w:p w:rsidR="00AA393B" w:rsidRPr="00CE0B01" w:rsidRDefault="00AA393B" w:rsidP="00CE0B01">
            <w:r w:rsidRPr="00CE0B01">
              <w:rPr>
                <w:sz w:val="24"/>
                <w:szCs w:val="24"/>
              </w:rPr>
              <w:t>43,2</w:t>
            </w:r>
          </w:p>
        </w:tc>
        <w:tc>
          <w:tcPr>
            <w:tcW w:w="724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6">
              <w:rPr>
                <w:rFonts w:ascii="Times New Roman" w:hAnsi="Times New Roman" w:cs="Times New Roman"/>
                <w:sz w:val="24"/>
                <w:szCs w:val="24"/>
              </w:rPr>
              <w:t>Целевой показатель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93B" w:rsidRPr="00F237C6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населенных пунктов, обеспеченных доброкачественной питьевой водой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37,9</w:t>
            </w:r>
          </w:p>
          <w:p w:rsidR="00AA393B" w:rsidRPr="00CE0B01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37,9</w:t>
            </w:r>
          </w:p>
        </w:tc>
        <w:tc>
          <w:tcPr>
            <w:tcW w:w="35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38</w:t>
            </w:r>
          </w:p>
        </w:tc>
        <w:tc>
          <w:tcPr>
            <w:tcW w:w="33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38</w:t>
            </w:r>
          </w:p>
        </w:tc>
        <w:tc>
          <w:tcPr>
            <w:tcW w:w="327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38</w:t>
            </w:r>
          </w:p>
        </w:tc>
        <w:tc>
          <w:tcPr>
            <w:tcW w:w="352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39</w:t>
            </w:r>
          </w:p>
        </w:tc>
        <w:tc>
          <w:tcPr>
            <w:tcW w:w="326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39</w:t>
            </w:r>
          </w:p>
          <w:p w:rsidR="00AA393B" w:rsidRPr="00CE0B01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237C6">
              <w:rPr>
                <w:rFonts w:ascii="Times New Roman" w:hAnsi="Times New Roman" w:cs="Times New Roman"/>
                <w:sz w:val="24"/>
                <w:szCs w:val="24"/>
              </w:rPr>
              <w:t>Целевой показатель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A393B" w:rsidRPr="00F237C6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населения, потребляющего питьевую воду стандартного качества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96</w:t>
            </w:r>
          </w:p>
        </w:tc>
        <w:tc>
          <w:tcPr>
            <w:tcW w:w="35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96</w:t>
            </w:r>
          </w:p>
        </w:tc>
        <w:tc>
          <w:tcPr>
            <w:tcW w:w="35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97</w:t>
            </w:r>
          </w:p>
        </w:tc>
        <w:tc>
          <w:tcPr>
            <w:tcW w:w="331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97</w:t>
            </w:r>
          </w:p>
        </w:tc>
        <w:tc>
          <w:tcPr>
            <w:tcW w:w="327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98</w:t>
            </w:r>
          </w:p>
        </w:tc>
        <w:tc>
          <w:tcPr>
            <w:tcW w:w="352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98</w:t>
            </w:r>
          </w:p>
        </w:tc>
        <w:tc>
          <w:tcPr>
            <w:tcW w:w="326" w:type="pct"/>
          </w:tcPr>
          <w:p w:rsidR="00AA393B" w:rsidRPr="00CE0B01" w:rsidRDefault="00AA393B" w:rsidP="00CE0B01">
            <w:pPr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99</w:t>
            </w:r>
          </w:p>
          <w:p w:rsidR="00AA393B" w:rsidRPr="00CE0B01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 Президента Российской Федерации от 07.02.2012 № 600 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44</w:t>
            </w:r>
          </w:p>
          <w:p w:rsidR="00AA393B" w:rsidRPr="0050404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централизованного газоснабжения на территории Березовского городского округа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76</w:t>
            </w:r>
          </w:p>
          <w:p w:rsidR="00AA393B" w:rsidRPr="00F81AAA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дополнительных мощностей газопроводов и газовых сетей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км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44,6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10,98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29,26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44,78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31,78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12,81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8,51</w:t>
            </w: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45</w:t>
            </w:r>
          </w:p>
          <w:p w:rsidR="00AA393B" w:rsidRPr="0003102C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Модернизация лифтового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многоквартирных домах Березовского городского округа, отработавшего нормативный срок эксплуатации 25 лет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D62154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77</w:t>
            </w:r>
          </w:p>
          <w:p w:rsidR="00AA393B" w:rsidRPr="0036188F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граждан, проживающих в многоквартирных домах, в которых модернизировано лифтовое хозяйство в целях обеспечения их безопасности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тыс.чело-век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2,09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3,112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4,086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Свердловской области от 15.06.2012 № 664-ПП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78</w:t>
            </w:r>
          </w:p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модернизированных (вновь установленных) лифтов в общем объеме лифтов, отработавших нормативный срок 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EB488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B4884">
              <w:rPr>
                <w:sz w:val="24"/>
                <w:szCs w:val="24"/>
              </w:rPr>
              <w:t>44,7</w:t>
            </w:r>
          </w:p>
        </w:tc>
        <w:tc>
          <w:tcPr>
            <w:tcW w:w="351" w:type="pct"/>
          </w:tcPr>
          <w:p w:rsidR="00AA393B" w:rsidRPr="00EB488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B4884">
              <w:rPr>
                <w:sz w:val="24"/>
                <w:szCs w:val="24"/>
              </w:rPr>
              <w:t>73,6</w:t>
            </w:r>
          </w:p>
        </w:tc>
        <w:tc>
          <w:tcPr>
            <w:tcW w:w="351" w:type="pct"/>
          </w:tcPr>
          <w:p w:rsidR="00AA393B" w:rsidRPr="00EB488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B4884">
              <w:rPr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Свердловской области от 15.06.2012 № 664-ПП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46</w:t>
            </w:r>
          </w:p>
          <w:p w:rsidR="00AA393B" w:rsidRPr="005D5999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</w:t>
            </w:r>
            <w:r w:rsidRPr="004A4AFA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энергосбережению и повышению энергетической эффективности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rHeight w:val="1544"/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79</w:t>
            </w:r>
          </w:p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4A4AFA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 w:rsidRPr="004A4AFA">
              <w:rPr>
                <w:rFonts w:ascii="Times New Roman" w:hAnsi="Times New Roman" w:cs="Times New Roman"/>
                <w:sz w:val="24"/>
                <w:szCs w:val="24"/>
              </w:rPr>
              <w:t xml:space="preserve">, расчеты за которую осуществляются с использованием приборов учета (в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</w:t>
            </w:r>
            <w:r w:rsidRPr="004A4AFA">
              <w:rPr>
                <w:rFonts w:ascii="Times New Roman" w:hAnsi="Times New Roman" w:cs="Times New Roman"/>
                <w:sz w:val="24"/>
                <w:szCs w:val="24"/>
              </w:rPr>
              <w:t xml:space="preserve"> – с использованием коллективных приборов учета)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73431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34315">
              <w:rPr>
                <w:sz w:val="24"/>
                <w:szCs w:val="24"/>
              </w:rPr>
              <w:t>32,61</w:t>
            </w:r>
          </w:p>
        </w:tc>
        <w:tc>
          <w:tcPr>
            <w:tcW w:w="351" w:type="pct"/>
          </w:tcPr>
          <w:p w:rsidR="00AA393B" w:rsidRPr="0073431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34315">
              <w:rPr>
                <w:sz w:val="24"/>
                <w:szCs w:val="24"/>
              </w:rPr>
              <w:t>44,94</w:t>
            </w:r>
          </w:p>
        </w:tc>
        <w:tc>
          <w:tcPr>
            <w:tcW w:w="351" w:type="pct"/>
          </w:tcPr>
          <w:p w:rsidR="00AA393B" w:rsidRPr="0073431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34315">
              <w:rPr>
                <w:sz w:val="24"/>
                <w:szCs w:val="24"/>
              </w:rPr>
              <w:t>58,14</w:t>
            </w:r>
          </w:p>
        </w:tc>
        <w:tc>
          <w:tcPr>
            <w:tcW w:w="331" w:type="pct"/>
          </w:tcPr>
          <w:p w:rsidR="00AA393B" w:rsidRPr="0073431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34315">
              <w:rPr>
                <w:sz w:val="24"/>
                <w:szCs w:val="24"/>
              </w:rPr>
              <w:t>65,14</w:t>
            </w:r>
          </w:p>
        </w:tc>
        <w:tc>
          <w:tcPr>
            <w:tcW w:w="327" w:type="pct"/>
          </w:tcPr>
          <w:p w:rsidR="00AA393B" w:rsidRPr="0073431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34315">
              <w:rPr>
                <w:sz w:val="24"/>
                <w:szCs w:val="24"/>
              </w:rPr>
              <w:t>79,52</w:t>
            </w:r>
          </w:p>
        </w:tc>
        <w:tc>
          <w:tcPr>
            <w:tcW w:w="352" w:type="pct"/>
          </w:tcPr>
          <w:p w:rsidR="00AA393B" w:rsidRPr="0073431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34315">
              <w:rPr>
                <w:sz w:val="24"/>
                <w:szCs w:val="24"/>
              </w:rPr>
              <w:t>85,10</w:t>
            </w:r>
          </w:p>
        </w:tc>
        <w:tc>
          <w:tcPr>
            <w:tcW w:w="326" w:type="pct"/>
          </w:tcPr>
          <w:p w:rsidR="00AA393B" w:rsidRPr="00734315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34315">
              <w:rPr>
                <w:sz w:val="24"/>
                <w:szCs w:val="24"/>
              </w:rPr>
              <w:t>93,58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A393B" w:rsidRPr="00F476D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1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воды, расчеты за которую осуществляются с использованием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общедомовых </w:t>
            </w:r>
            <w:r w:rsidRPr="00F476D1">
              <w:rPr>
                <w:rFonts w:ascii="Times New Roman" w:hAnsi="Times New Roman" w:cs="Times New Roman"/>
                <w:sz w:val="24"/>
                <w:szCs w:val="24"/>
              </w:rPr>
              <w:t>приборов учета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F476D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476D1">
              <w:rPr>
                <w:sz w:val="24"/>
                <w:szCs w:val="24"/>
              </w:rPr>
              <w:t>37,86</w:t>
            </w:r>
          </w:p>
        </w:tc>
        <w:tc>
          <w:tcPr>
            <w:tcW w:w="351" w:type="pct"/>
          </w:tcPr>
          <w:p w:rsidR="00AA393B" w:rsidRPr="00F476D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476D1">
              <w:rPr>
                <w:sz w:val="24"/>
                <w:szCs w:val="24"/>
              </w:rPr>
              <w:t>57,00</w:t>
            </w:r>
          </w:p>
        </w:tc>
        <w:tc>
          <w:tcPr>
            <w:tcW w:w="351" w:type="pct"/>
          </w:tcPr>
          <w:p w:rsidR="00AA393B" w:rsidRPr="00F476D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476D1">
              <w:rPr>
                <w:sz w:val="24"/>
                <w:szCs w:val="24"/>
              </w:rPr>
              <w:t>78,13</w:t>
            </w:r>
          </w:p>
        </w:tc>
        <w:tc>
          <w:tcPr>
            <w:tcW w:w="331" w:type="pct"/>
          </w:tcPr>
          <w:p w:rsidR="00AA393B" w:rsidRPr="00F476D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476D1">
              <w:rPr>
                <w:sz w:val="24"/>
                <w:szCs w:val="24"/>
              </w:rPr>
              <w:t>84,56</w:t>
            </w:r>
          </w:p>
        </w:tc>
        <w:tc>
          <w:tcPr>
            <w:tcW w:w="327" w:type="pct"/>
          </w:tcPr>
          <w:p w:rsidR="00AA393B" w:rsidRPr="00F476D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476D1">
              <w:rPr>
                <w:sz w:val="24"/>
                <w:szCs w:val="24"/>
              </w:rPr>
              <w:t>90,20</w:t>
            </w:r>
          </w:p>
        </w:tc>
        <w:tc>
          <w:tcPr>
            <w:tcW w:w="352" w:type="pct"/>
          </w:tcPr>
          <w:p w:rsidR="00AA393B" w:rsidRPr="00F476D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476D1">
              <w:rPr>
                <w:sz w:val="24"/>
                <w:szCs w:val="24"/>
              </w:rPr>
              <w:t>95,00</w:t>
            </w:r>
          </w:p>
        </w:tc>
        <w:tc>
          <w:tcPr>
            <w:tcW w:w="326" w:type="pct"/>
          </w:tcPr>
          <w:p w:rsidR="00AA393B" w:rsidRPr="00F476D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F476D1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F476D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AA393B" w:rsidRPr="00F476D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коллективными (общедомовыми) приборами учета используемых энергетических ресурсов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722FBF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2FBF">
              <w:rPr>
                <w:sz w:val="24"/>
                <w:szCs w:val="24"/>
              </w:rPr>
              <w:t>35</w:t>
            </w:r>
          </w:p>
        </w:tc>
        <w:tc>
          <w:tcPr>
            <w:tcW w:w="351" w:type="pct"/>
          </w:tcPr>
          <w:p w:rsidR="00AA393B" w:rsidRPr="00722FBF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1" w:type="pct"/>
          </w:tcPr>
          <w:p w:rsidR="00AA393B" w:rsidRPr="00722FBF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31" w:type="pct"/>
          </w:tcPr>
          <w:p w:rsidR="00AA393B" w:rsidRPr="00722FBF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27" w:type="pct"/>
          </w:tcPr>
          <w:p w:rsidR="00AA393B" w:rsidRPr="00722FBF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52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  <w:p w:rsidR="00AA393B" w:rsidRPr="00722FBF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722FBF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2FBF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82</w:t>
            </w:r>
          </w:p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A1A58">
              <w:rPr>
                <w:rFonts w:ascii="Times New Roman" w:hAnsi="Times New Roman" w:cs="Times New Roman"/>
                <w:sz w:val="24"/>
                <w:szCs w:val="24"/>
              </w:rPr>
              <w:t>Доля расчетов за наружное освещение по приборам учета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3637B">
              <w:rPr>
                <w:sz w:val="24"/>
                <w:szCs w:val="24"/>
              </w:rPr>
              <w:t>47,56</w:t>
            </w: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3637B">
              <w:rPr>
                <w:sz w:val="24"/>
                <w:szCs w:val="24"/>
              </w:rPr>
              <w:t>54,87</w:t>
            </w: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3637B">
              <w:rPr>
                <w:sz w:val="24"/>
                <w:szCs w:val="24"/>
              </w:rPr>
              <w:t>62,10</w:t>
            </w:r>
          </w:p>
        </w:tc>
        <w:tc>
          <w:tcPr>
            <w:tcW w:w="33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3637B">
              <w:rPr>
                <w:sz w:val="24"/>
                <w:szCs w:val="24"/>
              </w:rPr>
              <w:t>73,00</w:t>
            </w:r>
          </w:p>
        </w:tc>
        <w:tc>
          <w:tcPr>
            <w:tcW w:w="327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3637B">
              <w:rPr>
                <w:sz w:val="24"/>
                <w:szCs w:val="24"/>
              </w:rPr>
              <w:t>81,25</w:t>
            </w:r>
          </w:p>
        </w:tc>
        <w:tc>
          <w:tcPr>
            <w:tcW w:w="352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3637B">
              <w:rPr>
                <w:sz w:val="24"/>
                <w:szCs w:val="24"/>
              </w:rPr>
              <w:t>90,45</w:t>
            </w:r>
          </w:p>
        </w:tc>
        <w:tc>
          <w:tcPr>
            <w:tcW w:w="326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3637B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47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капитальному ремонту жилищного фонда за счет средств оплаты за найм  жилых помещений.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Целевой показатель 83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Площадь жилых помещений, находящихся в муниципальной собственности в многоквартирных домов, в которых проведен капитальный ремонт общего имущества, в год</w:t>
            </w:r>
          </w:p>
        </w:tc>
        <w:tc>
          <w:tcPr>
            <w:tcW w:w="412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  <w:r w:rsidRPr="007266FB">
              <w:rPr>
                <w:sz w:val="24"/>
                <w:szCs w:val="24"/>
              </w:rPr>
              <w:t>кв.м</w:t>
            </w:r>
          </w:p>
        </w:tc>
        <w:tc>
          <w:tcPr>
            <w:tcW w:w="351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66FB">
              <w:rPr>
                <w:sz w:val="24"/>
                <w:szCs w:val="24"/>
              </w:rPr>
              <w:t>52,78</w:t>
            </w:r>
          </w:p>
        </w:tc>
        <w:tc>
          <w:tcPr>
            <w:tcW w:w="351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66FB">
              <w:rPr>
                <w:sz w:val="24"/>
                <w:szCs w:val="24"/>
              </w:rPr>
              <w:t>45,5</w:t>
            </w:r>
          </w:p>
        </w:tc>
        <w:tc>
          <w:tcPr>
            <w:tcW w:w="351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66FB">
              <w:rPr>
                <w:sz w:val="24"/>
                <w:szCs w:val="24"/>
              </w:rPr>
              <w:t>36,4</w:t>
            </w:r>
          </w:p>
        </w:tc>
        <w:tc>
          <w:tcPr>
            <w:tcW w:w="331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66FB">
              <w:rPr>
                <w:sz w:val="24"/>
                <w:szCs w:val="24"/>
              </w:rPr>
              <w:t>27,3</w:t>
            </w:r>
          </w:p>
        </w:tc>
        <w:tc>
          <w:tcPr>
            <w:tcW w:w="327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66FB">
              <w:rPr>
                <w:sz w:val="24"/>
                <w:szCs w:val="24"/>
              </w:rPr>
              <w:t>18,2</w:t>
            </w:r>
          </w:p>
        </w:tc>
        <w:tc>
          <w:tcPr>
            <w:tcW w:w="352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66FB">
              <w:rPr>
                <w:sz w:val="24"/>
                <w:szCs w:val="24"/>
              </w:rPr>
              <w:t>12,74</w:t>
            </w:r>
          </w:p>
        </w:tc>
        <w:tc>
          <w:tcPr>
            <w:tcW w:w="326" w:type="pct"/>
          </w:tcPr>
          <w:p w:rsidR="00AA393B" w:rsidRPr="007266F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266FB">
              <w:rPr>
                <w:sz w:val="24"/>
                <w:szCs w:val="24"/>
              </w:rPr>
              <w:t>10,92</w:t>
            </w:r>
          </w:p>
        </w:tc>
        <w:tc>
          <w:tcPr>
            <w:tcW w:w="724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48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муниципального жилищного фонда Березовского городского округа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D3637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95DA6">
              <w:rPr>
                <w:rFonts w:ascii="Times New Roman" w:hAnsi="Times New Roman" w:cs="Times New Roman"/>
                <w:sz w:val="24"/>
                <w:szCs w:val="24"/>
              </w:rPr>
              <w:t>Целевой показатель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A393B" w:rsidRPr="00195DA6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195DA6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проведен капитальный ремонт общего имущества</w:t>
            </w:r>
            <w:r w:rsidRPr="00195DA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412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351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95DA6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95DA6">
              <w:rPr>
                <w:sz w:val="24"/>
                <w:szCs w:val="24"/>
              </w:rPr>
              <w:t>1</w:t>
            </w:r>
          </w:p>
        </w:tc>
        <w:tc>
          <w:tcPr>
            <w:tcW w:w="351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95DA6">
              <w:rPr>
                <w:sz w:val="24"/>
                <w:szCs w:val="24"/>
              </w:rPr>
              <w:t>1</w:t>
            </w:r>
          </w:p>
        </w:tc>
        <w:tc>
          <w:tcPr>
            <w:tcW w:w="331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95DA6">
              <w:rPr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95DA6">
              <w:rPr>
                <w:sz w:val="24"/>
                <w:szCs w:val="24"/>
              </w:rPr>
              <w:t>2</w:t>
            </w:r>
          </w:p>
        </w:tc>
        <w:tc>
          <w:tcPr>
            <w:tcW w:w="352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95DA6">
              <w:rPr>
                <w:sz w:val="24"/>
                <w:szCs w:val="24"/>
              </w:rPr>
              <w:t>2</w:t>
            </w:r>
          </w:p>
        </w:tc>
        <w:tc>
          <w:tcPr>
            <w:tcW w:w="326" w:type="pct"/>
          </w:tcPr>
          <w:p w:rsidR="00AA393B" w:rsidRPr="00195DA6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95DA6">
              <w:rPr>
                <w:sz w:val="24"/>
                <w:szCs w:val="24"/>
              </w:rPr>
              <w:t>2</w:t>
            </w:r>
          </w:p>
        </w:tc>
        <w:tc>
          <w:tcPr>
            <w:tcW w:w="724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Подпрограмма 8 «Обеспечение и развитие дорожного хозяйства, систем наружного освещения и благоустройства на территории»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CE0B01" w:rsidRDefault="00AA393B" w:rsidP="00CE0B0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8 </w:t>
            </w:r>
            <w:r w:rsidRPr="00CE0B01">
              <w:rPr>
                <w:sz w:val="24"/>
                <w:szCs w:val="24"/>
              </w:rPr>
              <w:t>Повышение уровня благоустройства территории</w:t>
            </w:r>
            <w:r>
              <w:rPr>
                <w:sz w:val="24"/>
                <w:szCs w:val="24"/>
              </w:rPr>
              <w:t xml:space="preserve"> Березовского городского округа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49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Проведение работ по строительству, реконструкции и модернизации систем наружного освещения населенных пунктов Березовского городского округа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85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Доля освещенных частей улиц, проездов, дорог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6A6F9B">
              <w:rPr>
                <w:sz w:val="24"/>
                <w:szCs w:val="24"/>
              </w:rPr>
              <w:t>55</w:t>
            </w:r>
          </w:p>
        </w:tc>
        <w:tc>
          <w:tcPr>
            <w:tcW w:w="35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6A6F9B">
              <w:rPr>
                <w:sz w:val="24"/>
                <w:szCs w:val="24"/>
              </w:rPr>
              <w:t>60</w:t>
            </w:r>
          </w:p>
        </w:tc>
        <w:tc>
          <w:tcPr>
            <w:tcW w:w="35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6A6F9B">
              <w:rPr>
                <w:sz w:val="24"/>
                <w:szCs w:val="24"/>
              </w:rPr>
              <w:t>80</w:t>
            </w:r>
          </w:p>
        </w:tc>
        <w:tc>
          <w:tcPr>
            <w:tcW w:w="331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6A6F9B">
              <w:rPr>
                <w:sz w:val="24"/>
                <w:szCs w:val="24"/>
              </w:rPr>
              <w:t>85</w:t>
            </w:r>
          </w:p>
        </w:tc>
        <w:tc>
          <w:tcPr>
            <w:tcW w:w="327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6A6F9B">
              <w:rPr>
                <w:sz w:val="24"/>
                <w:szCs w:val="24"/>
              </w:rPr>
              <w:t>90</w:t>
            </w:r>
          </w:p>
        </w:tc>
        <w:tc>
          <w:tcPr>
            <w:tcW w:w="352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6A6F9B">
              <w:rPr>
                <w:sz w:val="24"/>
                <w:szCs w:val="24"/>
              </w:rPr>
              <w:t>95</w:t>
            </w:r>
          </w:p>
        </w:tc>
        <w:tc>
          <w:tcPr>
            <w:tcW w:w="326" w:type="pct"/>
          </w:tcPr>
          <w:p w:rsidR="00AA393B" w:rsidRPr="006A6F9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6A6F9B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50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развитию улично-дорожной сети Березовского городского округа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86</w:t>
            </w:r>
          </w:p>
          <w:p w:rsidR="00AA393B" w:rsidRPr="00CE0B01" w:rsidRDefault="00AA393B" w:rsidP="00CE0B01">
            <w:pPr>
              <w:pStyle w:val="HTMLPreformatted"/>
              <w:tabs>
                <w:tab w:val="clear" w:pos="3664"/>
                <w:tab w:val="left" w:pos="3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Протяженность отремонтированных дорог общего пользования местного значения</w:t>
            </w:r>
          </w:p>
        </w:tc>
        <w:tc>
          <w:tcPr>
            <w:tcW w:w="412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км</w:t>
            </w:r>
          </w:p>
        </w:tc>
        <w:tc>
          <w:tcPr>
            <w:tcW w:w="351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7,08</w:t>
            </w:r>
          </w:p>
        </w:tc>
        <w:tc>
          <w:tcPr>
            <w:tcW w:w="351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7,35</w:t>
            </w:r>
          </w:p>
        </w:tc>
        <w:tc>
          <w:tcPr>
            <w:tcW w:w="351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8,5</w:t>
            </w:r>
          </w:p>
        </w:tc>
        <w:tc>
          <w:tcPr>
            <w:tcW w:w="331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8,0</w:t>
            </w:r>
          </w:p>
        </w:tc>
        <w:tc>
          <w:tcPr>
            <w:tcW w:w="327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8,5</w:t>
            </w:r>
          </w:p>
        </w:tc>
        <w:tc>
          <w:tcPr>
            <w:tcW w:w="352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7,4</w:t>
            </w:r>
          </w:p>
        </w:tc>
        <w:tc>
          <w:tcPr>
            <w:tcW w:w="326" w:type="pct"/>
          </w:tcPr>
          <w:p w:rsidR="00AA393B" w:rsidRPr="00D46C57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D46C57">
              <w:rPr>
                <w:sz w:val="24"/>
                <w:szCs w:val="24"/>
              </w:rPr>
              <w:t>9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Целевой показатель 8</w:t>
            </w:r>
            <w:r>
              <w:rPr>
                <w:sz w:val="24"/>
                <w:szCs w:val="24"/>
              </w:rPr>
              <w:t>7</w:t>
            </w:r>
          </w:p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Протяженность </w:t>
            </w:r>
            <w:r w:rsidRPr="00EF355E">
              <w:rPr>
                <w:sz w:val="24"/>
                <w:szCs w:val="24"/>
              </w:rPr>
              <w:t xml:space="preserve"> дорог местного значения общего пользования  после реконструкции и капитального </w:t>
            </w:r>
            <w:r>
              <w:rPr>
                <w:sz w:val="24"/>
                <w:szCs w:val="24"/>
              </w:rPr>
              <w:t>р</w:t>
            </w:r>
            <w:r w:rsidRPr="00EF355E">
              <w:rPr>
                <w:sz w:val="24"/>
                <w:szCs w:val="24"/>
              </w:rPr>
              <w:t>емонта</w:t>
            </w:r>
          </w:p>
        </w:tc>
        <w:tc>
          <w:tcPr>
            <w:tcW w:w="412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км</w:t>
            </w:r>
          </w:p>
        </w:tc>
        <w:tc>
          <w:tcPr>
            <w:tcW w:w="351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1,75</w:t>
            </w:r>
          </w:p>
        </w:tc>
        <w:tc>
          <w:tcPr>
            <w:tcW w:w="351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1,8</w:t>
            </w:r>
          </w:p>
        </w:tc>
        <w:tc>
          <w:tcPr>
            <w:tcW w:w="351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0,67</w:t>
            </w:r>
          </w:p>
        </w:tc>
        <w:tc>
          <w:tcPr>
            <w:tcW w:w="331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0,97</w:t>
            </w:r>
          </w:p>
        </w:tc>
        <w:tc>
          <w:tcPr>
            <w:tcW w:w="327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0,14</w:t>
            </w:r>
          </w:p>
        </w:tc>
        <w:tc>
          <w:tcPr>
            <w:tcW w:w="352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4,04</w:t>
            </w:r>
          </w:p>
        </w:tc>
        <w:tc>
          <w:tcPr>
            <w:tcW w:w="326" w:type="pct"/>
          </w:tcPr>
          <w:p w:rsidR="00AA393B" w:rsidRPr="00EF355E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F355E">
              <w:rPr>
                <w:sz w:val="24"/>
                <w:szCs w:val="24"/>
              </w:rPr>
              <w:t>1,91</w:t>
            </w:r>
          </w:p>
        </w:tc>
        <w:tc>
          <w:tcPr>
            <w:tcW w:w="724" w:type="pct"/>
          </w:tcPr>
          <w:p w:rsidR="00AA393B" w:rsidRPr="00EF355E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</w:t>
            </w:r>
            <w:r w:rsidRPr="00EF355E">
              <w:rPr>
                <w:sz w:val="24"/>
                <w:szCs w:val="24"/>
              </w:rPr>
              <w:t>равительства Свердловской</w:t>
            </w:r>
            <w:r>
              <w:rPr>
                <w:sz w:val="24"/>
                <w:szCs w:val="24"/>
              </w:rPr>
              <w:t xml:space="preserve"> области от 11.10.2010 №1479-ПП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312864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>Целевой показатель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12864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Устройство и ремонт тротуаров</w:t>
            </w:r>
          </w:p>
        </w:tc>
        <w:tc>
          <w:tcPr>
            <w:tcW w:w="412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км</w:t>
            </w:r>
          </w:p>
        </w:tc>
        <w:tc>
          <w:tcPr>
            <w:tcW w:w="351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3,2</w:t>
            </w:r>
          </w:p>
        </w:tc>
        <w:tc>
          <w:tcPr>
            <w:tcW w:w="351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3,1</w:t>
            </w:r>
          </w:p>
        </w:tc>
        <w:tc>
          <w:tcPr>
            <w:tcW w:w="351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4</w:t>
            </w:r>
          </w:p>
        </w:tc>
        <w:tc>
          <w:tcPr>
            <w:tcW w:w="331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3,6</w:t>
            </w:r>
          </w:p>
        </w:tc>
        <w:tc>
          <w:tcPr>
            <w:tcW w:w="327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4</w:t>
            </w:r>
          </w:p>
        </w:tc>
        <w:tc>
          <w:tcPr>
            <w:tcW w:w="352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2,8</w:t>
            </w:r>
          </w:p>
        </w:tc>
        <w:tc>
          <w:tcPr>
            <w:tcW w:w="326" w:type="pct"/>
          </w:tcPr>
          <w:p w:rsidR="00AA393B" w:rsidRPr="00312864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312864">
              <w:rPr>
                <w:sz w:val="24"/>
                <w:szCs w:val="24"/>
              </w:rPr>
              <w:t>3,5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51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озеленению и благоустройству территории Березовского городского округа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89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Число потребителей, удовлетворенных качеством мероприятий по благоустройству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Pr="00715BBA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15BBA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Pr="00715BBA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15BBA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Pr="00715BBA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15BBA">
              <w:rPr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AA393B" w:rsidRPr="00715BBA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15BBA"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AA393B" w:rsidRPr="00715BBA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15BBA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A393B" w:rsidRPr="00715BBA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15BBA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AA393B" w:rsidRPr="00715BBA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715BBA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52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благоустройству дворовых территорий многоквартирных домов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CE0B01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CE0B01">
              <w:rPr>
                <w:sz w:val="24"/>
                <w:szCs w:val="24"/>
              </w:rPr>
              <w:t>Целевой показатель 90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Количество дворовых территорий, уровень благоустройства которых повышен при реализации мероприятий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351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729A3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729A3">
              <w:rPr>
                <w:sz w:val="24"/>
                <w:szCs w:val="24"/>
              </w:rPr>
              <w:t>10</w:t>
            </w:r>
          </w:p>
        </w:tc>
        <w:tc>
          <w:tcPr>
            <w:tcW w:w="351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729A3">
              <w:rPr>
                <w:sz w:val="24"/>
                <w:szCs w:val="24"/>
              </w:rPr>
              <w:t>11</w:t>
            </w:r>
          </w:p>
        </w:tc>
        <w:tc>
          <w:tcPr>
            <w:tcW w:w="331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729A3">
              <w:rPr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729A3">
              <w:rPr>
                <w:sz w:val="24"/>
                <w:szCs w:val="24"/>
              </w:rPr>
              <w:t>10</w:t>
            </w:r>
          </w:p>
        </w:tc>
        <w:tc>
          <w:tcPr>
            <w:tcW w:w="352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729A3">
              <w:rPr>
                <w:sz w:val="24"/>
                <w:szCs w:val="24"/>
              </w:rPr>
              <w:t>10</w:t>
            </w:r>
          </w:p>
        </w:tc>
        <w:tc>
          <w:tcPr>
            <w:tcW w:w="326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1729A3">
              <w:rPr>
                <w:sz w:val="24"/>
                <w:szCs w:val="24"/>
              </w:rPr>
              <w:t>10</w:t>
            </w:r>
          </w:p>
        </w:tc>
        <w:tc>
          <w:tcPr>
            <w:tcW w:w="724" w:type="pct"/>
          </w:tcPr>
          <w:p w:rsidR="00AA393B" w:rsidRPr="00EC2E8D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C2E8D">
              <w:rPr>
                <w:sz w:val="24"/>
                <w:szCs w:val="24"/>
              </w:rPr>
              <w:t xml:space="preserve">остановление </w:t>
            </w:r>
            <w:r>
              <w:rPr>
                <w:sz w:val="24"/>
                <w:szCs w:val="24"/>
              </w:rPr>
              <w:t>п</w:t>
            </w:r>
            <w:r w:rsidRPr="00EC2E8D">
              <w:rPr>
                <w:sz w:val="24"/>
                <w:szCs w:val="24"/>
              </w:rPr>
              <w:t>равительства Свердловск</w:t>
            </w:r>
            <w:r>
              <w:rPr>
                <w:sz w:val="24"/>
                <w:szCs w:val="24"/>
              </w:rPr>
              <w:t>ой</w:t>
            </w:r>
            <w:r w:rsidRPr="00EC2E8D">
              <w:rPr>
                <w:sz w:val="24"/>
                <w:szCs w:val="24"/>
              </w:rPr>
              <w:t xml:space="preserve"> области от 10.03.2011 №235-ПП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Задача 53</w:t>
            </w:r>
          </w:p>
          <w:p w:rsidR="00AA393B" w:rsidRPr="00CE0B01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CE0B01">
              <w:rPr>
                <w:rFonts w:ascii="Times New Roman" w:hAnsi="Times New Roman" w:cs="Times New Roman"/>
                <w:sz w:val="24"/>
                <w:szCs w:val="24"/>
              </w:rPr>
              <w:t>Приобретение дорожно-строительной техники по договору финансовой аренды (лизинга)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242196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EC6E06">
              <w:rPr>
                <w:sz w:val="24"/>
                <w:szCs w:val="24"/>
              </w:rPr>
              <w:t xml:space="preserve">Целевой показатель </w:t>
            </w:r>
            <w:r>
              <w:rPr>
                <w:sz w:val="24"/>
                <w:szCs w:val="24"/>
              </w:rPr>
              <w:t>91</w:t>
            </w:r>
          </w:p>
          <w:p w:rsidR="00AA393B" w:rsidRPr="00FC5BA7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C6E06">
              <w:rPr>
                <w:rFonts w:ascii="Times New Roman" w:hAnsi="Times New Roman" w:cs="Times New Roman"/>
                <w:sz w:val="24"/>
                <w:szCs w:val="24"/>
              </w:rPr>
              <w:t>Количество дорожно-строительной техники приобретенной по договору финансовой аренды (лизинга)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</w:t>
            </w:r>
          </w:p>
        </w:tc>
        <w:tc>
          <w:tcPr>
            <w:tcW w:w="351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AA393B" w:rsidRPr="001729A3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</w:tcPr>
          <w:p w:rsidR="00AA393B" w:rsidRDefault="00AA393B" w:rsidP="00CE0B01">
            <w:r w:rsidRPr="005F4C70">
              <w:rPr>
                <w:sz w:val="24"/>
                <w:szCs w:val="24"/>
              </w:rPr>
              <w:t>3</w:t>
            </w:r>
          </w:p>
        </w:tc>
        <w:tc>
          <w:tcPr>
            <w:tcW w:w="331" w:type="pct"/>
          </w:tcPr>
          <w:p w:rsidR="00AA393B" w:rsidRDefault="00AA393B" w:rsidP="00CE0B01">
            <w:r w:rsidRPr="005F4C70">
              <w:rPr>
                <w:sz w:val="24"/>
                <w:szCs w:val="24"/>
              </w:rPr>
              <w:t>3</w:t>
            </w:r>
          </w:p>
        </w:tc>
        <w:tc>
          <w:tcPr>
            <w:tcW w:w="327" w:type="pct"/>
          </w:tcPr>
          <w:p w:rsidR="00AA393B" w:rsidRDefault="00AA393B" w:rsidP="00CE0B01">
            <w:r w:rsidRPr="005F4C70">
              <w:rPr>
                <w:sz w:val="24"/>
                <w:szCs w:val="24"/>
              </w:rPr>
              <w:t>3</w:t>
            </w:r>
          </w:p>
        </w:tc>
        <w:tc>
          <w:tcPr>
            <w:tcW w:w="352" w:type="pct"/>
          </w:tcPr>
          <w:p w:rsidR="00AA393B" w:rsidRDefault="00AA393B" w:rsidP="00CE0B01">
            <w:r w:rsidRPr="005F4C70"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AA393B" w:rsidRDefault="00AA393B" w:rsidP="00CE0B01">
            <w:r w:rsidRPr="005F4C70">
              <w:rPr>
                <w:sz w:val="24"/>
                <w:szCs w:val="24"/>
              </w:rPr>
              <w:t>3</w:t>
            </w:r>
          </w:p>
        </w:tc>
        <w:tc>
          <w:tcPr>
            <w:tcW w:w="724" w:type="pct"/>
          </w:tcPr>
          <w:p w:rsidR="00AA393B" w:rsidRPr="00EC2E8D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</w:t>
            </w:r>
            <w:r w:rsidRPr="00242196">
              <w:rPr>
                <w:sz w:val="24"/>
                <w:szCs w:val="24"/>
              </w:rPr>
              <w:t>равительства Свердловской области от 11.10.2010 № 1479-ПП «Об утверждении областной целевой программы «Развитие транспортного комплекса Свердловской области» на 2011 - 2016 годы»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200F18" w:rsidRDefault="00AA393B" w:rsidP="00200F18">
            <w:pPr>
              <w:pStyle w:val="ConsPlusCell"/>
              <w:rPr>
                <w:sz w:val="24"/>
                <w:szCs w:val="24"/>
              </w:rPr>
            </w:pPr>
            <w:r w:rsidRPr="00200F18">
              <w:rPr>
                <w:sz w:val="24"/>
                <w:szCs w:val="24"/>
              </w:rPr>
              <w:t>Задача 54</w:t>
            </w:r>
          </w:p>
          <w:p w:rsidR="00AA393B" w:rsidRPr="00200F18" w:rsidRDefault="00AA393B" w:rsidP="00200F18">
            <w:pPr>
              <w:pStyle w:val="ConsPlusCell"/>
              <w:rPr>
                <w:sz w:val="24"/>
                <w:szCs w:val="24"/>
                <w:highlight w:val="yellow"/>
              </w:rPr>
            </w:pPr>
            <w:r w:rsidRPr="00200F18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и жилищно-коммунальное хозяйство Березовского городского округа»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Pr="005F4C70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Pr="005F4C70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Pr="005F4C70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Pr="005F4C70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Pr="005F4C70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EC2E8D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200F18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200F18">
              <w:rPr>
                <w:sz w:val="24"/>
                <w:szCs w:val="24"/>
              </w:rPr>
              <w:t>Целевой показатель 92</w:t>
            </w:r>
          </w:p>
          <w:p w:rsidR="00AA393B" w:rsidRPr="00200F18" w:rsidRDefault="00AA393B" w:rsidP="00CE0B01">
            <w:pPr>
              <w:pStyle w:val="ConsPlusCell"/>
              <w:rPr>
                <w:sz w:val="24"/>
                <w:szCs w:val="24"/>
              </w:rPr>
            </w:pPr>
            <w:r w:rsidRPr="00200F18">
              <w:rPr>
                <w:sz w:val="24"/>
                <w:szCs w:val="24"/>
              </w:rPr>
              <w:t>Процент выполнения работ  в сфере благоустройства и жилищно-коммунального хозяйства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Default="00AA393B" w:rsidP="00CE0B0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Default="00AA393B" w:rsidP="00CE0B01">
            <w:r w:rsidRPr="00AB0A45">
              <w:rPr>
                <w:sz w:val="24"/>
                <w:szCs w:val="24"/>
              </w:rPr>
              <w:t>100</w:t>
            </w:r>
          </w:p>
        </w:tc>
        <w:tc>
          <w:tcPr>
            <w:tcW w:w="351" w:type="pct"/>
          </w:tcPr>
          <w:p w:rsidR="00AA393B" w:rsidRDefault="00AA393B" w:rsidP="00CE0B01">
            <w:r w:rsidRPr="00AB0A45">
              <w:rPr>
                <w:sz w:val="24"/>
                <w:szCs w:val="24"/>
              </w:rPr>
              <w:t>100</w:t>
            </w:r>
          </w:p>
        </w:tc>
        <w:tc>
          <w:tcPr>
            <w:tcW w:w="331" w:type="pct"/>
          </w:tcPr>
          <w:p w:rsidR="00AA393B" w:rsidRDefault="00AA393B" w:rsidP="00CE0B01">
            <w:r w:rsidRPr="00AB0A45">
              <w:rPr>
                <w:sz w:val="24"/>
                <w:szCs w:val="24"/>
              </w:rPr>
              <w:t>100</w:t>
            </w:r>
          </w:p>
        </w:tc>
        <w:tc>
          <w:tcPr>
            <w:tcW w:w="327" w:type="pct"/>
          </w:tcPr>
          <w:p w:rsidR="00AA393B" w:rsidRDefault="00AA393B" w:rsidP="00CE0B01">
            <w:r w:rsidRPr="00AB0A45">
              <w:rPr>
                <w:sz w:val="24"/>
                <w:szCs w:val="24"/>
              </w:rPr>
              <w:t>100</w:t>
            </w:r>
          </w:p>
        </w:tc>
        <w:tc>
          <w:tcPr>
            <w:tcW w:w="352" w:type="pct"/>
          </w:tcPr>
          <w:p w:rsidR="00AA393B" w:rsidRDefault="00AA393B" w:rsidP="00CE0B01">
            <w:r w:rsidRPr="00AB0A45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AA393B" w:rsidRDefault="00AA393B" w:rsidP="00CE0B01">
            <w:r w:rsidRPr="00AB0A45">
              <w:rPr>
                <w:sz w:val="24"/>
                <w:szCs w:val="24"/>
              </w:rPr>
              <w:t>100</w:t>
            </w:r>
          </w:p>
        </w:tc>
        <w:tc>
          <w:tcPr>
            <w:tcW w:w="724" w:type="pct"/>
          </w:tcPr>
          <w:p w:rsidR="00AA393B" w:rsidRPr="00EC2E8D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200F18" w:rsidRDefault="00AA393B" w:rsidP="00CE0B01">
            <w:pPr>
              <w:pStyle w:val="ConsPlusCell"/>
              <w:jc w:val="center"/>
              <w:rPr>
                <w:sz w:val="24"/>
                <w:szCs w:val="24"/>
              </w:rPr>
            </w:pPr>
            <w:r w:rsidRPr="00200F18">
              <w:rPr>
                <w:sz w:val="24"/>
                <w:szCs w:val="24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200F18" w:rsidRDefault="00AA393B" w:rsidP="00200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9 </w:t>
            </w:r>
            <w:r w:rsidRPr="00200F18">
              <w:rPr>
                <w:sz w:val="24"/>
                <w:szCs w:val="24"/>
              </w:rPr>
              <w:t>Создание условий для повышения эффективности деятельности органов местного самоуправления Березовского городского округа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Задача  55</w:t>
            </w:r>
          </w:p>
          <w:p w:rsidR="00AA393B" w:rsidRPr="00A90722" w:rsidRDefault="00AA393B" w:rsidP="00200F18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Обеспечение потребностей граждан и общества в муниципальных услугах</w:t>
            </w:r>
            <w:r w:rsidRPr="00E92E01">
              <w:rPr>
                <w:rFonts w:ascii="Times New Roman" w:hAnsi="Times New Roman" w:cs="Times New Roman"/>
                <w:sz w:val="24"/>
                <w:szCs w:val="24"/>
              </w:rPr>
              <w:t>, увеличение их доступности и качества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92E0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AA393B" w:rsidRPr="00E92E01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деятельностью органов местного самоуправления городского округа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E92E0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AA393B" w:rsidRPr="00E92E01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 Президента Российской Федерации от 07.05.2012 №601 «Об основных направлениях совершенствования системы государственного управления»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Задача 56</w:t>
            </w:r>
          </w:p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эксплуатации</w:t>
            </w:r>
            <w:r w:rsidRPr="00005D59"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содержания зданий и сооружений, находящихся в муниципальной собственности и используемых органами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материально-технического обслуживания деятельности органов местного самоуправления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 95. Количество договоров, заключенныхм</w:t>
            </w:r>
            <w:r w:rsidRPr="00437A08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ым</w:t>
            </w:r>
            <w:r w:rsidRPr="00437A08">
              <w:rPr>
                <w:sz w:val="24"/>
                <w:szCs w:val="24"/>
              </w:rPr>
              <w:t xml:space="preserve"> казенн</w:t>
            </w:r>
            <w:r>
              <w:rPr>
                <w:sz w:val="24"/>
                <w:szCs w:val="24"/>
              </w:rPr>
              <w:t>ым</w:t>
            </w:r>
            <w:r w:rsidRPr="00437A08">
              <w:rPr>
                <w:sz w:val="24"/>
                <w:szCs w:val="24"/>
              </w:rPr>
              <w:t xml:space="preserve"> учреждение</w:t>
            </w:r>
            <w:r>
              <w:rPr>
                <w:sz w:val="24"/>
                <w:szCs w:val="24"/>
              </w:rPr>
              <w:t>м</w:t>
            </w:r>
            <w:r w:rsidRPr="00437A08">
              <w:rPr>
                <w:sz w:val="24"/>
                <w:szCs w:val="24"/>
              </w:rPr>
              <w:t xml:space="preserve"> «Управление по обеспечению деятельности органов местного самоуправления Березовского городского округа»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668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 xml:space="preserve">Задача 57 </w:t>
            </w:r>
          </w:p>
          <w:p w:rsidR="00AA393B" w:rsidRPr="00767EEF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Обеспечение транспортного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 деятельности органов местного самоуправления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96 Коэффициент выхода на линию средств транспортного обслуживания органов местного самоуправления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оэффи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 97. Коэффициент технической готовности средств транспортного обслуживания органов местного самоуправления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оэффи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циент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Задача 58</w:t>
            </w:r>
          </w:p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 по ведению делопроизводства, охране труда, пожарной безопасности </w:t>
            </w:r>
            <w:r w:rsidRPr="00CB740C">
              <w:rPr>
                <w:rFonts w:ascii="Times New Roman" w:hAnsi="Times New Roman" w:cs="Times New Roman"/>
                <w:sz w:val="24"/>
                <w:szCs w:val="24"/>
              </w:rPr>
              <w:t>муниципальным казенным учреждением «Управление по обеспечению деятельности органов местного самоуправления Березовского городского округа»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98</w:t>
            </w:r>
          </w:p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качественно предоставленной информации и отчетов</w:t>
            </w:r>
          </w:p>
        </w:tc>
        <w:tc>
          <w:tcPr>
            <w:tcW w:w="412" w:type="pct"/>
          </w:tcPr>
          <w:p w:rsidR="00AA393B" w:rsidRDefault="00AA393B" w:rsidP="00200F18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проценты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Задача 59</w:t>
            </w:r>
          </w:p>
          <w:p w:rsidR="00AA393B" w:rsidRPr="00A3043C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полноценного архивного фонда и создание безопасных условий хранения архивных документов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CE0B01">
            <w:pPr>
              <w:pStyle w:val="HTMLPreformatte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43C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  <w:r w:rsidRPr="00BC66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  <w:p w:rsidR="00AA393B" w:rsidRPr="00A3043C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документов муниципального архивного фонда</w:t>
            </w:r>
          </w:p>
        </w:tc>
        <w:tc>
          <w:tcPr>
            <w:tcW w:w="412" w:type="pct"/>
          </w:tcPr>
          <w:p w:rsidR="00AA393B" w:rsidRDefault="00AA393B" w:rsidP="00CE0B01">
            <w:pPr>
              <w:pStyle w:val="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 хранения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25650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25700</w:t>
            </w:r>
          </w:p>
        </w:tc>
        <w:tc>
          <w:tcPr>
            <w:tcW w:w="35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25750</w:t>
            </w: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25800</w:t>
            </w: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</w:tcPr>
          <w:p w:rsidR="00AA393B" w:rsidRPr="0036188F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200F18" w:rsidRDefault="00AA393B" w:rsidP="00CE0B01">
            <w:pPr>
              <w:jc w:val="center"/>
              <w:rPr>
                <w:sz w:val="24"/>
                <w:szCs w:val="24"/>
              </w:rPr>
            </w:pPr>
            <w:r w:rsidRPr="00200F18">
              <w:rPr>
                <w:sz w:val="24"/>
                <w:szCs w:val="24"/>
              </w:rPr>
              <w:t>Подпрограмма 10 «Управление муниципальным долгом»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716" w:type="pct"/>
            <w:gridSpan w:val="10"/>
          </w:tcPr>
          <w:p w:rsidR="00AA393B" w:rsidRPr="00200F18" w:rsidRDefault="00AA393B" w:rsidP="00200F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10 </w:t>
            </w:r>
            <w:r w:rsidRPr="00200F18">
              <w:rPr>
                <w:sz w:val="24"/>
                <w:szCs w:val="24"/>
              </w:rPr>
              <w:t>Обслуживание муниципального долга</w:t>
            </w:r>
            <w:r>
              <w:rPr>
                <w:sz w:val="24"/>
                <w:szCs w:val="24"/>
              </w:rPr>
              <w:t xml:space="preserve"> Березовского городского округа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Задача  60</w:t>
            </w:r>
          </w:p>
          <w:p w:rsidR="00AA393B" w:rsidRPr="00200F18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Минимизация расходов на обслуживание долговых обязательств Березовского городского округа</w:t>
            </w:r>
          </w:p>
        </w:tc>
        <w:tc>
          <w:tcPr>
            <w:tcW w:w="412" w:type="pct"/>
          </w:tcPr>
          <w:p w:rsidR="00AA393B" w:rsidRPr="00136DAD" w:rsidRDefault="00AA393B" w:rsidP="00CE0B01"/>
        </w:tc>
        <w:tc>
          <w:tcPr>
            <w:tcW w:w="351" w:type="pct"/>
          </w:tcPr>
          <w:p w:rsidR="00AA393B" w:rsidRDefault="00AA393B" w:rsidP="00CE0B01">
            <w:pPr>
              <w:jc w:val="center"/>
            </w:pPr>
          </w:p>
        </w:tc>
        <w:tc>
          <w:tcPr>
            <w:tcW w:w="351" w:type="pct"/>
          </w:tcPr>
          <w:p w:rsidR="00AA393B" w:rsidRDefault="00AA393B" w:rsidP="00CE0B01">
            <w:pPr>
              <w:jc w:val="center"/>
            </w:pPr>
          </w:p>
        </w:tc>
        <w:tc>
          <w:tcPr>
            <w:tcW w:w="351" w:type="pct"/>
          </w:tcPr>
          <w:p w:rsidR="00AA393B" w:rsidRDefault="00AA393B" w:rsidP="00CE0B01">
            <w:pPr>
              <w:jc w:val="center"/>
            </w:pPr>
          </w:p>
        </w:tc>
        <w:tc>
          <w:tcPr>
            <w:tcW w:w="331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7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52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AA393B" w:rsidRDefault="00AA393B" w:rsidP="00CE0B0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</w:tcPr>
          <w:p w:rsidR="00AA393B" w:rsidRPr="004929CE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Pr="00200F18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0F18">
              <w:rPr>
                <w:sz w:val="24"/>
                <w:szCs w:val="24"/>
              </w:rPr>
              <w:t xml:space="preserve">Целевой показатель  100 Отношение предельного объема  расходов  на обслуживание муниципального  </w:t>
            </w:r>
          </w:p>
          <w:p w:rsidR="00AA393B" w:rsidRPr="00200F18" w:rsidRDefault="00AA393B" w:rsidP="00CE0B01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200F18">
              <w:rPr>
                <w:rFonts w:ascii="Times New Roman" w:hAnsi="Times New Roman" w:cs="Times New Roman"/>
                <w:sz w:val="24"/>
                <w:szCs w:val="24"/>
              </w:rPr>
              <w:t>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412" w:type="pct"/>
          </w:tcPr>
          <w:p w:rsidR="00AA393B" w:rsidRPr="003C7AE5" w:rsidRDefault="00AA393B" w:rsidP="00200F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51" w:type="pct"/>
          </w:tcPr>
          <w:p w:rsidR="00AA393B" w:rsidRPr="003C7AE5" w:rsidRDefault="00AA393B" w:rsidP="00CE0B01">
            <w:pPr>
              <w:jc w:val="center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2,8</w:t>
            </w:r>
          </w:p>
        </w:tc>
        <w:tc>
          <w:tcPr>
            <w:tcW w:w="351" w:type="pct"/>
          </w:tcPr>
          <w:p w:rsidR="00AA393B" w:rsidRPr="003C7AE5" w:rsidRDefault="00AA393B" w:rsidP="00CE0B01">
            <w:pPr>
              <w:jc w:val="center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4,2</w:t>
            </w:r>
          </w:p>
        </w:tc>
        <w:tc>
          <w:tcPr>
            <w:tcW w:w="351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2,8</w:t>
            </w:r>
          </w:p>
        </w:tc>
        <w:tc>
          <w:tcPr>
            <w:tcW w:w="331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2,8</w:t>
            </w:r>
          </w:p>
        </w:tc>
        <w:tc>
          <w:tcPr>
            <w:tcW w:w="327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2,8</w:t>
            </w:r>
          </w:p>
        </w:tc>
        <w:tc>
          <w:tcPr>
            <w:tcW w:w="352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2,8</w:t>
            </w:r>
          </w:p>
        </w:tc>
        <w:tc>
          <w:tcPr>
            <w:tcW w:w="326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2,8</w:t>
            </w:r>
          </w:p>
        </w:tc>
        <w:tc>
          <w:tcPr>
            <w:tcW w:w="724" w:type="pct"/>
          </w:tcPr>
          <w:p w:rsidR="00AA393B" w:rsidRPr="000A2218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2218">
              <w:rPr>
                <w:sz w:val="24"/>
                <w:szCs w:val="24"/>
              </w:rPr>
              <w:t xml:space="preserve">Бюджетный </w:t>
            </w:r>
            <w:r>
              <w:rPr>
                <w:sz w:val="24"/>
                <w:szCs w:val="24"/>
              </w:rPr>
              <w:t>к</w:t>
            </w:r>
            <w:r w:rsidRPr="000A2218">
              <w:rPr>
                <w:sz w:val="24"/>
                <w:szCs w:val="24"/>
              </w:rPr>
              <w:t xml:space="preserve">одекс Российской Федерации; </w:t>
            </w:r>
          </w:p>
          <w:p w:rsidR="00AA393B" w:rsidRPr="000A2218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0A2218">
              <w:rPr>
                <w:sz w:val="24"/>
                <w:szCs w:val="24"/>
              </w:rPr>
              <w:t>ешение Думы Березовского городского округа об утверждении бюджета</w:t>
            </w:r>
          </w:p>
          <w:p w:rsidR="00AA393B" w:rsidRPr="004929CE" w:rsidRDefault="00AA393B" w:rsidP="00CE0B01">
            <w:pPr>
              <w:rPr>
                <w:sz w:val="24"/>
                <w:szCs w:val="24"/>
              </w:rPr>
            </w:pP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</w:tcPr>
          <w:p w:rsidR="00AA393B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показатель 101</w:t>
            </w:r>
          </w:p>
          <w:p w:rsidR="00AA393B" w:rsidRPr="00711296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 w:rsidRPr="00711296">
              <w:rPr>
                <w:rFonts w:ascii="Times New Roman" w:hAnsi="Times New Roman" w:cs="Times New Roman"/>
                <w:sz w:val="24"/>
                <w:szCs w:val="24"/>
              </w:rPr>
              <w:t>Объем выплат из бюджета сумм, связанных с  несвоевременным исполнением долговых обязательств</w:t>
            </w:r>
          </w:p>
        </w:tc>
        <w:tc>
          <w:tcPr>
            <w:tcW w:w="412" w:type="pct"/>
          </w:tcPr>
          <w:p w:rsidR="00AA393B" w:rsidRPr="003C7AE5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тыс.руб.</w:t>
            </w:r>
          </w:p>
        </w:tc>
        <w:tc>
          <w:tcPr>
            <w:tcW w:w="351" w:type="pct"/>
          </w:tcPr>
          <w:p w:rsidR="00AA393B" w:rsidRPr="003C7AE5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AA393B" w:rsidRPr="003C7AE5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0</w:t>
            </w:r>
          </w:p>
        </w:tc>
        <w:tc>
          <w:tcPr>
            <w:tcW w:w="351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0</w:t>
            </w:r>
          </w:p>
        </w:tc>
        <w:tc>
          <w:tcPr>
            <w:tcW w:w="331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0</w:t>
            </w:r>
          </w:p>
        </w:tc>
        <w:tc>
          <w:tcPr>
            <w:tcW w:w="327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0</w:t>
            </w:r>
          </w:p>
        </w:tc>
        <w:tc>
          <w:tcPr>
            <w:tcW w:w="352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0</w:t>
            </w:r>
          </w:p>
        </w:tc>
        <w:tc>
          <w:tcPr>
            <w:tcW w:w="724" w:type="pct"/>
          </w:tcPr>
          <w:p w:rsidR="00AA393B" w:rsidRPr="00711296" w:rsidRDefault="00AA393B" w:rsidP="00CE0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711296">
              <w:rPr>
                <w:sz w:val="24"/>
                <w:szCs w:val="24"/>
              </w:rPr>
              <w:t>ешение Думы Березовского городского округа об исполнении местного бюджета</w:t>
            </w:r>
          </w:p>
        </w:tc>
      </w:tr>
      <w:tr w:rsidR="00AA393B" w:rsidRPr="009A18CB">
        <w:trPr>
          <w:tblCellSpacing w:w="5" w:type="nil"/>
          <w:jc w:val="center"/>
        </w:trPr>
        <w:tc>
          <w:tcPr>
            <w:tcW w:w="284" w:type="pct"/>
            <w:tcBorders>
              <w:bottom w:val="single" w:sz="4" w:space="0" w:color="auto"/>
            </w:tcBorders>
          </w:tcPr>
          <w:p w:rsidR="00AA393B" w:rsidRPr="00C07E53" w:rsidRDefault="00AA393B" w:rsidP="00CE0B0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91" w:type="pct"/>
            <w:tcBorders>
              <w:bottom w:val="single" w:sz="4" w:space="0" w:color="auto"/>
            </w:tcBorders>
          </w:tcPr>
          <w:p w:rsidR="00AA393B" w:rsidRPr="00671626" w:rsidRDefault="00AA393B" w:rsidP="00200F18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102 </w:t>
            </w:r>
            <w:r w:rsidRPr="00671626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контрактов, связанных с исполнением программы муниципальных внутренних заимствований Березовского городского округа  по итогам проведения отборов исполнителей на оказание услуг</w:t>
            </w:r>
          </w:p>
        </w:tc>
        <w:tc>
          <w:tcPr>
            <w:tcW w:w="412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widowControl w:val="0"/>
              <w:autoSpaceDE w:val="0"/>
              <w:autoSpaceDN w:val="0"/>
              <w:adjustRightInd w:val="0"/>
              <w:ind w:left="-217" w:firstLine="217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да/нет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</w:t>
            </w:r>
          </w:p>
        </w:tc>
        <w:tc>
          <w:tcPr>
            <w:tcW w:w="351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</w:t>
            </w:r>
          </w:p>
        </w:tc>
        <w:tc>
          <w:tcPr>
            <w:tcW w:w="331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</w:t>
            </w:r>
          </w:p>
        </w:tc>
        <w:tc>
          <w:tcPr>
            <w:tcW w:w="327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</w:t>
            </w:r>
          </w:p>
        </w:tc>
        <w:tc>
          <w:tcPr>
            <w:tcW w:w="352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</w:t>
            </w:r>
          </w:p>
        </w:tc>
        <w:tc>
          <w:tcPr>
            <w:tcW w:w="326" w:type="pct"/>
            <w:tcBorders>
              <w:bottom w:val="single" w:sz="4" w:space="0" w:color="auto"/>
            </w:tcBorders>
          </w:tcPr>
          <w:p w:rsidR="00AA393B" w:rsidRPr="003C7AE5" w:rsidRDefault="00AA393B" w:rsidP="00CE0B01">
            <w:pPr>
              <w:rPr>
                <w:sz w:val="24"/>
                <w:szCs w:val="24"/>
              </w:rPr>
            </w:pPr>
            <w:r w:rsidRPr="003C7AE5">
              <w:rPr>
                <w:sz w:val="24"/>
                <w:szCs w:val="24"/>
              </w:rPr>
              <w:t>да</w:t>
            </w:r>
          </w:p>
        </w:tc>
        <w:tc>
          <w:tcPr>
            <w:tcW w:w="724" w:type="pct"/>
            <w:tcBorders>
              <w:bottom w:val="single" w:sz="4" w:space="0" w:color="auto"/>
            </w:tcBorders>
          </w:tcPr>
          <w:p w:rsidR="00AA393B" w:rsidRPr="00D539BC" w:rsidRDefault="00AA393B" w:rsidP="00CE0B01">
            <w:pPr>
              <w:widowControl w:val="0"/>
              <w:autoSpaceDE w:val="0"/>
              <w:autoSpaceDN w:val="0"/>
              <w:adjustRightInd w:val="0"/>
              <w:ind w:right="-217"/>
              <w:rPr>
                <w:sz w:val="24"/>
                <w:szCs w:val="24"/>
              </w:rPr>
            </w:pPr>
            <w:r w:rsidRPr="00D539BC">
              <w:rPr>
                <w:sz w:val="24"/>
                <w:szCs w:val="24"/>
              </w:rPr>
              <w:t>сайт zakupki.gov.ru</w:t>
            </w:r>
          </w:p>
        </w:tc>
      </w:tr>
    </w:tbl>
    <w:p w:rsidR="00AA393B" w:rsidRDefault="00AA393B"/>
    <w:sectPr w:rsidR="00AA393B" w:rsidSect="00200F18">
      <w:headerReference w:type="default" r:id="rId7"/>
      <w:pgSz w:w="16838" w:h="11906" w:orient="landscape"/>
      <w:pgMar w:top="1134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93B" w:rsidRDefault="00AA393B" w:rsidP="00200F18">
      <w:r>
        <w:separator/>
      </w:r>
    </w:p>
  </w:endnote>
  <w:endnote w:type="continuationSeparator" w:id="1">
    <w:p w:rsidR="00AA393B" w:rsidRDefault="00AA393B" w:rsidP="0020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93B" w:rsidRDefault="00AA393B" w:rsidP="00200F18">
      <w:r>
        <w:separator/>
      </w:r>
    </w:p>
  </w:footnote>
  <w:footnote w:type="continuationSeparator" w:id="1">
    <w:p w:rsidR="00AA393B" w:rsidRDefault="00AA393B" w:rsidP="00200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93B" w:rsidRPr="00200F18" w:rsidRDefault="00AA393B">
    <w:pPr>
      <w:pStyle w:val="Header"/>
      <w:jc w:val="center"/>
      <w:rPr>
        <w:sz w:val="24"/>
        <w:szCs w:val="24"/>
      </w:rPr>
    </w:pPr>
    <w:r w:rsidRPr="00200F18">
      <w:rPr>
        <w:sz w:val="24"/>
        <w:szCs w:val="24"/>
      </w:rPr>
      <w:fldChar w:fldCharType="begin"/>
    </w:r>
    <w:r w:rsidRPr="00200F18">
      <w:rPr>
        <w:sz w:val="24"/>
        <w:szCs w:val="24"/>
      </w:rPr>
      <w:instrText>PAGE   \* MERGEFORMAT</w:instrText>
    </w:r>
    <w:r w:rsidRPr="00200F18">
      <w:rPr>
        <w:sz w:val="24"/>
        <w:szCs w:val="24"/>
      </w:rPr>
      <w:fldChar w:fldCharType="separate"/>
    </w:r>
    <w:r>
      <w:rPr>
        <w:noProof/>
        <w:sz w:val="24"/>
        <w:szCs w:val="24"/>
      </w:rPr>
      <w:t>37</w:t>
    </w:r>
    <w:r w:rsidRPr="00200F18">
      <w:rPr>
        <w:sz w:val="24"/>
        <w:szCs w:val="24"/>
      </w:rPr>
      <w:fldChar w:fldCharType="end"/>
    </w:r>
  </w:p>
  <w:p w:rsidR="00AA393B" w:rsidRDefault="00AA393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7E65"/>
    <w:rsid w:val="00000833"/>
    <w:rsid w:val="00005D59"/>
    <w:rsid w:val="000066E7"/>
    <w:rsid w:val="00010174"/>
    <w:rsid w:val="00010569"/>
    <w:rsid w:val="0001217D"/>
    <w:rsid w:val="00024296"/>
    <w:rsid w:val="00024F20"/>
    <w:rsid w:val="00030819"/>
    <w:rsid w:val="0003102C"/>
    <w:rsid w:val="00037574"/>
    <w:rsid w:val="0004073E"/>
    <w:rsid w:val="00051C9E"/>
    <w:rsid w:val="0006082D"/>
    <w:rsid w:val="00060DE2"/>
    <w:rsid w:val="00062C59"/>
    <w:rsid w:val="0006670D"/>
    <w:rsid w:val="00067E60"/>
    <w:rsid w:val="0007451A"/>
    <w:rsid w:val="000772F0"/>
    <w:rsid w:val="00077FAE"/>
    <w:rsid w:val="000839B1"/>
    <w:rsid w:val="000927D4"/>
    <w:rsid w:val="0009482E"/>
    <w:rsid w:val="00095239"/>
    <w:rsid w:val="000971FF"/>
    <w:rsid w:val="000A2218"/>
    <w:rsid w:val="000A38C9"/>
    <w:rsid w:val="000B253C"/>
    <w:rsid w:val="000B5653"/>
    <w:rsid w:val="000C0D6D"/>
    <w:rsid w:val="000C0D7B"/>
    <w:rsid w:val="000C6618"/>
    <w:rsid w:val="000C7FE6"/>
    <w:rsid w:val="000D69F2"/>
    <w:rsid w:val="000D7DA9"/>
    <w:rsid w:val="000E1473"/>
    <w:rsid w:val="000E7FD9"/>
    <w:rsid w:val="000F2171"/>
    <w:rsid w:val="000F3DB1"/>
    <w:rsid w:val="000F64CF"/>
    <w:rsid w:val="000F78E2"/>
    <w:rsid w:val="00103B14"/>
    <w:rsid w:val="0011079B"/>
    <w:rsid w:val="00111DB2"/>
    <w:rsid w:val="00112083"/>
    <w:rsid w:val="00112559"/>
    <w:rsid w:val="00112A55"/>
    <w:rsid w:val="00116C6A"/>
    <w:rsid w:val="00120DA2"/>
    <w:rsid w:val="00126B2C"/>
    <w:rsid w:val="0012778A"/>
    <w:rsid w:val="00127D6B"/>
    <w:rsid w:val="00130F40"/>
    <w:rsid w:val="001323F0"/>
    <w:rsid w:val="00132938"/>
    <w:rsid w:val="00135FDD"/>
    <w:rsid w:val="00136DAD"/>
    <w:rsid w:val="00144F90"/>
    <w:rsid w:val="00146ABC"/>
    <w:rsid w:val="0015302F"/>
    <w:rsid w:val="00163EDA"/>
    <w:rsid w:val="001729A3"/>
    <w:rsid w:val="001778CD"/>
    <w:rsid w:val="00180C47"/>
    <w:rsid w:val="00186C52"/>
    <w:rsid w:val="00187B9C"/>
    <w:rsid w:val="00191FD4"/>
    <w:rsid w:val="00195DA6"/>
    <w:rsid w:val="001A1A58"/>
    <w:rsid w:val="001A2F15"/>
    <w:rsid w:val="001B1E12"/>
    <w:rsid w:val="001B5241"/>
    <w:rsid w:val="001C20B5"/>
    <w:rsid w:val="001C33E8"/>
    <w:rsid w:val="001C4135"/>
    <w:rsid w:val="001D36D5"/>
    <w:rsid w:val="001D372A"/>
    <w:rsid w:val="001D46D4"/>
    <w:rsid w:val="001D46DF"/>
    <w:rsid w:val="001D5112"/>
    <w:rsid w:val="001E232C"/>
    <w:rsid w:val="001E71DA"/>
    <w:rsid w:val="001F082E"/>
    <w:rsid w:val="001F4246"/>
    <w:rsid w:val="001F4504"/>
    <w:rsid w:val="00200F18"/>
    <w:rsid w:val="00202404"/>
    <w:rsid w:val="00205103"/>
    <w:rsid w:val="00205281"/>
    <w:rsid w:val="00205F7C"/>
    <w:rsid w:val="00210AC1"/>
    <w:rsid w:val="00211FD3"/>
    <w:rsid w:val="0021459C"/>
    <w:rsid w:val="00217A8F"/>
    <w:rsid w:val="002328DE"/>
    <w:rsid w:val="00242196"/>
    <w:rsid w:val="00244279"/>
    <w:rsid w:val="00244F13"/>
    <w:rsid w:val="00246BCC"/>
    <w:rsid w:val="00247E74"/>
    <w:rsid w:val="00250B00"/>
    <w:rsid w:val="002516B3"/>
    <w:rsid w:val="002535DE"/>
    <w:rsid w:val="00253F66"/>
    <w:rsid w:val="00261580"/>
    <w:rsid w:val="0026298E"/>
    <w:rsid w:val="00272D04"/>
    <w:rsid w:val="00275F28"/>
    <w:rsid w:val="00277357"/>
    <w:rsid w:val="002777EB"/>
    <w:rsid w:val="00281D3C"/>
    <w:rsid w:val="002866A5"/>
    <w:rsid w:val="0029324E"/>
    <w:rsid w:val="00294B7D"/>
    <w:rsid w:val="00295755"/>
    <w:rsid w:val="002A02A2"/>
    <w:rsid w:val="002A1E4E"/>
    <w:rsid w:val="002A29E3"/>
    <w:rsid w:val="002B20C4"/>
    <w:rsid w:val="002C0542"/>
    <w:rsid w:val="002C09C6"/>
    <w:rsid w:val="002C3216"/>
    <w:rsid w:val="002C7C58"/>
    <w:rsid w:val="002D34A1"/>
    <w:rsid w:val="002D59C8"/>
    <w:rsid w:val="002D7D37"/>
    <w:rsid w:val="002E45E5"/>
    <w:rsid w:val="002F0CEA"/>
    <w:rsid w:val="002F1F5B"/>
    <w:rsid w:val="002F29A5"/>
    <w:rsid w:val="002F618B"/>
    <w:rsid w:val="002F627D"/>
    <w:rsid w:val="002F6D8C"/>
    <w:rsid w:val="002F7F8C"/>
    <w:rsid w:val="0030303C"/>
    <w:rsid w:val="00310364"/>
    <w:rsid w:val="00312864"/>
    <w:rsid w:val="003149FA"/>
    <w:rsid w:val="00317FEF"/>
    <w:rsid w:val="00322024"/>
    <w:rsid w:val="0032240E"/>
    <w:rsid w:val="003273B6"/>
    <w:rsid w:val="003402B9"/>
    <w:rsid w:val="00341F54"/>
    <w:rsid w:val="00344135"/>
    <w:rsid w:val="00344F2B"/>
    <w:rsid w:val="003507DD"/>
    <w:rsid w:val="00350A82"/>
    <w:rsid w:val="0035406E"/>
    <w:rsid w:val="0036188F"/>
    <w:rsid w:val="00365D3E"/>
    <w:rsid w:val="00366066"/>
    <w:rsid w:val="003745AB"/>
    <w:rsid w:val="0037521D"/>
    <w:rsid w:val="00383D9D"/>
    <w:rsid w:val="003862C7"/>
    <w:rsid w:val="003927DB"/>
    <w:rsid w:val="003A3D03"/>
    <w:rsid w:val="003B6626"/>
    <w:rsid w:val="003C5174"/>
    <w:rsid w:val="003C7AE5"/>
    <w:rsid w:val="003D1E94"/>
    <w:rsid w:val="003D534F"/>
    <w:rsid w:val="003D76F5"/>
    <w:rsid w:val="003E2F87"/>
    <w:rsid w:val="003E77F5"/>
    <w:rsid w:val="003F1BE2"/>
    <w:rsid w:val="003F247B"/>
    <w:rsid w:val="003F37FE"/>
    <w:rsid w:val="003F530B"/>
    <w:rsid w:val="00405357"/>
    <w:rsid w:val="00405DEB"/>
    <w:rsid w:val="0041104B"/>
    <w:rsid w:val="0041567C"/>
    <w:rsid w:val="004233BB"/>
    <w:rsid w:val="004242BE"/>
    <w:rsid w:val="0043157C"/>
    <w:rsid w:val="00433064"/>
    <w:rsid w:val="00435F28"/>
    <w:rsid w:val="0043754D"/>
    <w:rsid w:val="00437936"/>
    <w:rsid w:val="00437A08"/>
    <w:rsid w:val="00440F39"/>
    <w:rsid w:val="004460F8"/>
    <w:rsid w:val="00446E36"/>
    <w:rsid w:val="00455F0E"/>
    <w:rsid w:val="00465A11"/>
    <w:rsid w:val="004719CB"/>
    <w:rsid w:val="004822F9"/>
    <w:rsid w:val="00486D18"/>
    <w:rsid w:val="0049245E"/>
    <w:rsid w:val="004929CE"/>
    <w:rsid w:val="00495FB3"/>
    <w:rsid w:val="00496816"/>
    <w:rsid w:val="004977AF"/>
    <w:rsid w:val="004A0075"/>
    <w:rsid w:val="004A4AFA"/>
    <w:rsid w:val="004B27FF"/>
    <w:rsid w:val="004C21C2"/>
    <w:rsid w:val="004C5086"/>
    <w:rsid w:val="004D28DA"/>
    <w:rsid w:val="004D59A8"/>
    <w:rsid w:val="004D7ABE"/>
    <w:rsid w:val="004E0223"/>
    <w:rsid w:val="004E2B29"/>
    <w:rsid w:val="004E634F"/>
    <w:rsid w:val="004E77F9"/>
    <w:rsid w:val="004F11BF"/>
    <w:rsid w:val="004F5AC1"/>
    <w:rsid w:val="005006F4"/>
    <w:rsid w:val="00502481"/>
    <w:rsid w:val="00502B74"/>
    <w:rsid w:val="0050404B"/>
    <w:rsid w:val="005050D8"/>
    <w:rsid w:val="00505EF0"/>
    <w:rsid w:val="00513592"/>
    <w:rsid w:val="005149C2"/>
    <w:rsid w:val="005179D8"/>
    <w:rsid w:val="005218BB"/>
    <w:rsid w:val="00521A22"/>
    <w:rsid w:val="005234C1"/>
    <w:rsid w:val="005250BB"/>
    <w:rsid w:val="00532318"/>
    <w:rsid w:val="00533F53"/>
    <w:rsid w:val="0053631D"/>
    <w:rsid w:val="00536D67"/>
    <w:rsid w:val="00540E55"/>
    <w:rsid w:val="00543CCA"/>
    <w:rsid w:val="00543DA1"/>
    <w:rsid w:val="00543EAD"/>
    <w:rsid w:val="00544488"/>
    <w:rsid w:val="0055101B"/>
    <w:rsid w:val="0055103A"/>
    <w:rsid w:val="00552298"/>
    <w:rsid w:val="00564020"/>
    <w:rsid w:val="00573449"/>
    <w:rsid w:val="00582305"/>
    <w:rsid w:val="00584B5E"/>
    <w:rsid w:val="005A1392"/>
    <w:rsid w:val="005C30EF"/>
    <w:rsid w:val="005C3125"/>
    <w:rsid w:val="005C5C07"/>
    <w:rsid w:val="005D0CC4"/>
    <w:rsid w:val="005D5999"/>
    <w:rsid w:val="005E5C02"/>
    <w:rsid w:val="005F050C"/>
    <w:rsid w:val="005F2789"/>
    <w:rsid w:val="005F2FCD"/>
    <w:rsid w:val="005F3D5B"/>
    <w:rsid w:val="005F4C70"/>
    <w:rsid w:val="005F6191"/>
    <w:rsid w:val="00600311"/>
    <w:rsid w:val="00601ACB"/>
    <w:rsid w:val="006058CB"/>
    <w:rsid w:val="006133AB"/>
    <w:rsid w:val="00614662"/>
    <w:rsid w:val="006148E6"/>
    <w:rsid w:val="006150D6"/>
    <w:rsid w:val="006154FF"/>
    <w:rsid w:val="006252A7"/>
    <w:rsid w:val="00630925"/>
    <w:rsid w:val="0063167F"/>
    <w:rsid w:val="00635452"/>
    <w:rsid w:val="00640792"/>
    <w:rsid w:val="00664F45"/>
    <w:rsid w:val="00671626"/>
    <w:rsid w:val="00675C11"/>
    <w:rsid w:val="00676716"/>
    <w:rsid w:val="00684390"/>
    <w:rsid w:val="00684C57"/>
    <w:rsid w:val="00696240"/>
    <w:rsid w:val="00696E84"/>
    <w:rsid w:val="006A55FA"/>
    <w:rsid w:val="006A6F9B"/>
    <w:rsid w:val="006A7FCF"/>
    <w:rsid w:val="006C14D8"/>
    <w:rsid w:val="006D2A61"/>
    <w:rsid w:val="006D3D8C"/>
    <w:rsid w:val="006D40A5"/>
    <w:rsid w:val="006D69D0"/>
    <w:rsid w:val="006F4601"/>
    <w:rsid w:val="006F68CC"/>
    <w:rsid w:val="00704FFA"/>
    <w:rsid w:val="00711296"/>
    <w:rsid w:val="007141F0"/>
    <w:rsid w:val="00715BBA"/>
    <w:rsid w:val="007203FF"/>
    <w:rsid w:val="00721969"/>
    <w:rsid w:val="00722C7A"/>
    <w:rsid w:val="00722FBF"/>
    <w:rsid w:val="00725ABA"/>
    <w:rsid w:val="007266FB"/>
    <w:rsid w:val="00731B46"/>
    <w:rsid w:val="00734315"/>
    <w:rsid w:val="007374C8"/>
    <w:rsid w:val="0074159C"/>
    <w:rsid w:val="00744186"/>
    <w:rsid w:val="0074558D"/>
    <w:rsid w:val="00745FFF"/>
    <w:rsid w:val="00750AD1"/>
    <w:rsid w:val="0075151E"/>
    <w:rsid w:val="00751E7E"/>
    <w:rsid w:val="007544C4"/>
    <w:rsid w:val="00754682"/>
    <w:rsid w:val="00757A48"/>
    <w:rsid w:val="00763A58"/>
    <w:rsid w:val="00767EEF"/>
    <w:rsid w:val="007A509F"/>
    <w:rsid w:val="007A53F9"/>
    <w:rsid w:val="007A783F"/>
    <w:rsid w:val="007A7C5B"/>
    <w:rsid w:val="007B2176"/>
    <w:rsid w:val="007B2C3C"/>
    <w:rsid w:val="007B5361"/>
    <w:rsid w:val="007B7413"/>
    <w:rsid w:val="007C2D54"/>
    <w:rsid w:val="007C4643"/>
    <w:rsid w:val="007C48D6"/>
    <w:rsid w:val="007C5739"/>
    <w:rsid w:val="007C634F"/>
    <w:rsid w:val="007C6B25"/>
    <w:rsid w:val="007D2D4A"/>
    <w:rsid w:val="007E543B"/>
    <w:rsid w:val="007E7D3C"/>
    <w:rsid w:val="007F0623"/>
    <w:rsid w:val="007F14BA"/>
    <w:rsid w:val="007F422A"/>
    <w:rsid w:val="007F77D4"/>
    <w:rsid w:val="008006CB"/>
    <w:rsid w:val="0080208B"/>
    <w:rsid w:val="00804AB1"/>
    <w:rsid w:val="0080543E"/>
    <w:rsid w:val="00805F73"/>
    <w:rsid w:val="00812EAA"/>
    <w:rsid w:val="00814D64"/>
    <w:rsid w:val="00817DD0"/>
    <w:rsid w:val="00823646"/>
    <w:rsid w:val="00824A3E"/>
    <w:rsid w:val="00826AEF"/>
    <w:rsid w:val="008320B1"/>
    <w:rsid w:val="00841240"/>
    <w:rsid w:val="00841C3C"/>
    <w:rsid w:val="008452A2"/>
    <w:rsid w:val="0084648A"/>
    <w:rsid w:val="00852A3E"/>
    <w:rsid w:val="00853DE2"/>
    <w:rsid w:val="00855DA3"/>
    <w:rsid w:val="00856005"/>
    <w:rsid w:val="008743B8"/>
    <w:rsid w:val="00881420"/>
    <w:rsid w:val="00885274"/>
    <w:rsid w:val="00885CC5"/>
    <w:rsid w:val="00887E63"/>
    <w:rsid w:val="008921C5"/>
    <w:rsid w:val="0089227A"/>
    <w:rsid w:val="008B641D"/>
    <w:rsid w:val="008B65DA"/>
    <w:rsid w:val="008C1400"/>
    <w:rsid w:val="008C1EAB"/>
    <w:rsid w:val="008C6BA9"/>
    <w:rsid w:val="008D20B8"/>
    <w:rsid w:val="008D5197"/>
    <w:rsid w:val="008D7B97"/>
    <w:rsid w:val="008E212C"/>
    <w:rsid w:val="008E6EB3"/>
    <w:rsid w:val="008F7FD0"/>
    <w:rsid w:val="009001B7"/>
    <w:rsid w:val="0090203E"/>
    <w:rsid w:val="009028DA"/>
    <w:rsid w:val="00911FA6"/>
    <w:rsid w:val="00912D57"/>
    <w:rsid w:val="00913DA8"/>
    <w:rsid w:val="009170D1"/>
    <w:rsid w:val="009204C7"/>
    <w:rsid w:val="009217B8"/>
    <w:rsid w:val="0092300C"/>
    <w:rsid w:val="00932057"/>
    <w:rsid w:val="00933B3B"/>
    <w:rsid w:val="00935580"/>
    <w:rsid w:val="00940B88"/>
    <w:rsid w:val="009419C3"/>
    <w:rsid w:val="00942578"/>
    <w:rsid w:val="00950AE0"/>
    <w:rsid w:val="0095210E"/>
    <w:rsid w:val="00952D67"/>
    <w:rsid w:val="009541AC"/>
    <w:rsid w:val="00954D27"/>
    <w:rsid w:val="00965D21"/>
    <w:rsid w:val="0096755C"/>
    <w:rsid w:val="00967A6A"/>
    <w:rsid w:val="00977613"/>
    <w:rsid w:val="00981416"/>
    <w:rsid w:val="00986B27"/>
    <w:rsid w:val="009937C0"/>
    <w:rsid w:val="00994A62"/>
    <w:rsid w:val="00997711"/>
    <w:rsid w:val="009A08B2"/>
    <w:rsid w:val="009A18CB"/>
    <w:rsid w:val="009A4112"/>
    <w:rsid w:val="009B08DB"/>
    <w:rsid w:val="009C2A18"/>
    <w:rsid w:val="009E2435"/>
    <w:rsid w:val="009F2173"/>
    <w:rsid w:val="009F2FAE"/>
    <w:rsid w:val="009F5992"/>
    <w:rsid w:val="00A0239A"/>
    <w:rsid w:val="00A11E61"/>
    <w:rsid w:val="00A13D79"/>
    <w:rsid w:val="00A20260"/>
    <w:rsid w:val="00A204A4"/>
    <w:rsid w:val="00A24FEF"/>
    <w:rsid w:val="00A2502F"/>
    <w:rsid w:val="00A26E77"/>
    <w:rsid w:val="00A3043C"/>
    <w:rsid w:val="00A30B44"/>
    <w:rsid w:val="00A3322A"/>
    <w:rsid w:val="00A35BB8"/>
    <w:rsid w:val="00A36763"/>
    <w:rsid w:val="00A406FD"/>
    <w:rsid w:val="00A434CD"/>
    <w:rsid w:val="00A438F8"/>
    <w:rsid w:val="00A51B78"/>
    <w:rsid w:val="00A55EBD"/>
    <w:rsid w:val="00A57E80"/>
    <w:rsid w:val="00A617F5"/>
    <w:rsid w:val="00A64C0F"/>
    <w:rsid w:val="00A73795"/>
    <w:rsid w:val="00A75BEC"/>
    <w:rsid w:val="00A83814"/>
    <w:rsid w:val="00A87B95"/>
    <w:rsid w:val="00A90722"/>
    <w:rsid w:val="00A93947"/>
    <w:rsid w:val="00A94C85"/>
    <w:rsid w:val="00A95FAF"/>
    <w:rsid w:val="00A96EAC"/>
    <w:rsid w:val="00A97A2C"/>
    <w:rsid w:val="00AA38E0"/>
    <w:rsid w:val="00AA393B"/>
    <w:rsid w:val="00AA3F68"/>
    <w:rsid w:val="00AB0A45"/>
    <w:rsid w:val="00AB1344"/>
    <w:rsid w:val="00AB1B2E"/>
    <w:rsid w:val="00AB341F"/>
    <w:rsid w:val="00AB7FC3"/>
    <w:rsid w:val="00AC2524"/>
    <w:rsid w:val="00AC6C64"/>
    <w:rsid w:val="00AC7F46"/>
    <w:rsid w:val="00AD22B5"/>
    <w:rsid w:val="00AD2A48"/>
    <w:rsid w:val="00AD3B75"/>
    <w:rsid w:val="00AD4DFE"/>
    <w:rsid w:val="00AD55FE"/>
    <w:rsid w:val="00AE00F6"/>
    <w:rsid w:val="00AE35F8"/>
    <w:rsid w:val="00AE50CD"/>
    <w:rsid w:val="00AE656F"/>
    <w:rsid w:val="00AF316A"/>
    <w:rsid w:val="00AF3269"/>
    <w:rsid w:val="00AF36D7"/>
    <w:rsid w:val="00AF7E65"/>
    <w:rsid w:val="00B007C8"/>
    <w:rsid w:val="00B010C2"/>
    <w:rsid w:val="00B020F4"/>
    <w:rsid w:val="00B12709"/>
    <w:rsid w:val="00B1541B"/>
    <w:rsid w:val="00B21DA2"/>
    <w:rsid w:val="00B2764E"/>
    <w:rsid w:val="00B34137"/>
    <w:rsid w:val="00B36C76"/>
    <w:rsid w:val="00B4220B"/>
    <w:rsid w:val="00B43F17"/>
    <w:rsid w:val="00B46F24"/>
    <w:rsid w:val="00B511EC"/>
    <w:rsid w:val="00B521EB"/>
    <w:rsid w:val="00B53904"/>
    <w:rsid w:val="00B54D22"/>
    <w:rsid w:val="00B602DA"/>
    <w:rsid w:val="00B603CE"/>
    <w:rsid w:val="00B60621"/>
    <w:rsid w:val="00B61790"/>
    <w:rsid w:val="00B61CF6"/>
    <w:rsid w:val="00B648F7"/>
    <w:rsid w:val="00B711FC"/>
    <w:rsid w:val="00B77A27"/>
    <w:rsid w:val="00B80E91"/>
    <w:rsid w:val="00B82261"/>
    <w:rsid w:val="00B831FF"/>
    <w:rsid w:val="00B85D43"/>
    <w:rsid w:val="00B979FD"/>
    <w:rsid w:val="00B97A3C"/>
    <w:rsid w:val="00BA0903"/>
    <w:rsid w:val="00BA4E88"/>
    <w:rsid w:val="00BA6556"/>
    <w:rsid w:val="00BB4F46"/>
    <w:rsid w:val="00BC5246"/>
    <w:rsid w:val="00BC6036"/>
    <w:rsid w:val="00BC66A6"/>
    <w:rsid w:val="00BD1CA0"/>
    <w:rsid w:val="00BD6268"/>
    <w:rsid w:val="00BD6AA0"/>
    <w:rsid w:val="00BE06C2"/>
    <w:rsid w:val="00BE4D57"/>
    <w:rsid w:val="00BE67D4"/>
    <w:rsid w:val="00BF3BCE"/>
    <w:rsid w:val="00C001D1"/>
    <w:rsid w:val="00C0373E"/>
    <w:rsid w:val="00C06856"/>
    <w:rsid w:val="00C07E53"/>
    <w:rsid w:val="00C1332C"/>
    <w:rsid w:val="00C1632C"/>
    <w:rsid w:val="00C1637D"/>
    <w:rsid w:val="00C20522"/>
    <w:rsid w:val="00C3216C"/>
    <w:rsid w:val="00C333A8"/>
    <w:rsid w:val="00C33613"/>
    <w:rsid w:val="00C33DA9"/>
    <w:rsid w:val="00C340EC"/>
    <w:rsid w:val="00C4091E"/>
    <w:rsid w:val="00C467C3"/>
    <w:rsid w:val="00C50E66"/>
    <w:rsid w:val="00C574FC"/>
    <w:rsid w:val="00C62FDE"/>
    <w:rsid w:val="00C66F88"/>
    <w:rsid w:val="00C707DC"/>
    <w:rsid w:val="00C70EA0"/>
    <w:rsid w:val="00C71E78"/>
    <w:rsid w:val="00C7320C"/>
    <w:rsid w:val="00C818BC"/>
    <w:rsid w:val="00C86997"/>
    <w:rsid w:val="00C926B9"/>
    <w:rsid w:val="00C93701"/>
    <w:rsid w:val="00C97F17"/>
    <w:rsid w:val="00CA03AA"/>
    <w:rsid w:val="00CA20FC"/>
    <w:rsid w:val="00CA4E51"/>
    <w:rsid w:val="00CB740C"/>
    <w:rsid w:val="00CC0B7D"/>
    <w:rsid w:val="00CC2C16"/>
    <w:rsid w:val="00CD1302"/>
    <w:rsid w:val="00CD62E2"/>
    <w:rsid w:val="00CD690A"/>
    <w:rsid w:val="00CE0B01"/>
    <w:rsid w:val="00CF2258"/>
    <w:rsid w:val="00CF3D75"/>
    <w:rsid w:val="00CF707F"/>
    <w:rsid w:val="00CF7D25"/>
    <w:rsid w:val="00CF7F61"/>
    <w:rsid w:val="00D004A6"/>
    <w:rsid w:val="00D00A41"/>
    <w:rsid w:val="00D1289A"/>
    <w:rsid w:val="00D2218A"/>
    <w:rsid w:val="00D263BB"/>
    <w:rsid w:val="00D268EA"/>
    <w:rsid w:val="00D3637B"/>
    <w:rsid w:val="00D41920"/>
    <w:rsid w:val="00D46C57"/>
    <w:rsid w:val="00D47821"/>
    <w:rsid w:val="00D539BC"/>
    <w:rsid w:val="00D572EA"/>
    <w:rsid w:val="00D606B8"/>
    <w:rsid w:val="00D61791"/>
    <w:rsid w:val="00D62154"/>
    <w:rsid w:val="00D6273D"/>
    <w:rsid w:val="00D67FC7"/>
    <w:rsid w:val="00D71B70"/>
    <w:rsid w:val="00D734FC"/>
    <w:rsid w:val="00D87C61"/>
    <w:rsid w:val="00D9124F"/>
    <w:rsid w:val="00D91DBF"/>
    <w:rsid w:val="00D93C9D"/>
    <w:rsid w:val="00D95A10"/>
    <w:rsid w:val="00D97503"/>
    <w:rsid w:val="00DA4AE3"/>
    <w:rsid w:val="00DA7402"/>
    <w:rsid w:val="00DB34D2"/>
    <w:rsid w:val="00DB34E7"/>
    <w:rsid w:val="00DC3E99"/>
    <w:rsid w:val="00DD09EC"/>
    <w:rsid w:val="00DD28A0"/>
    <w:rsid w:val="00DE2896"/>
    <w:rsid w:val="00DE3EB4"/>
    <w:rsid w:val="00DE4907"/>
    <w:rsid w:val="00DE7AE4"/>
    <w:rsid w:val="00E044D7"/>
    <w:rsid w:val="00E17C2D"/>
    <w:rsid w:val="00E24C15"/>
    <w:rsid w:val="00E24F49"/>
    <w:rsid w:val="00E50337"/>
    <w:rsid w:val="00E5481B"/>
    <w:rsid w:val="00E62D5A"/>
    <w:rsid w:val="00E7194F"/>
    <w:rsid w:val="00E734FE"/>
    <w:rsid w:val="00E73908"/>
    <w:rsid w:val="00E74653"/>
    <w:rsid w:val="00E9284D"/>
    <w:rsid w:val="00E9288D"/>
    <w:rsid w:val="00E92E01"/>
    <w:rsid w:val="00E9306B"/>
    <w:rsid w:val="00E9449A"/>
    <w:rsid w:val="00E955E8"/>
    <w:rsid w:val="00E956C6"/>
    <w:rsid w:val="00EA2727"/>
    <w:rsid w:val="00EB4884"/>
    <w:rsid w:val="00EC2448"/>
    <w:rsid w:val="00EC2D20"/>
    <w:rsid w:val="00EC2E8D"/>
    <w:rsid w:val="00EC4A6C"/>
    <w:rsid w:val="00EC6871"/>
    <w:rsid w:val="00EC6E06"/>
    <w:rsid w:val="00ED63BC"/>
    <w:rsid w:val="00ED6FF0"/>
    <w:rsid w:val="00EE12EF"/>
    <w:rsid w:val="00EE1A5C"/>
    <w:rsid w:val="00EE29DE"/>
    <w:rsid w:val="00EE4280"/>
    <w:rsid w:val="00EE49A1"/>
    <w:rsid w:val="00EE5686"/>
    <w:rsid w:val="00EF0049"/>
    <w:rsid w:val="00EF0579"/>
    <w:rsid w:val="00EF355E"/>
    <w:rsid w:val="00EF640F"/>
    <w:rsid w:val="00EF6C87"/>
    <w:rsid w:val="00F071F7"/>
    <w:rsid w:val="00F15DE4"/>
    <w:rsid w:val="00F175C6"/>
    <w:rsid w:val="00F17FD0"/>
    <w:rsid w:val="00F20CA3"/>
    <w:rsid w:val="00F21DAF"/>
    <w:rsid w:val="00F237C6"/>
    <w:rsid w:val="00F25514"/>
    <w:rsid w:val="00F33E89"/>
    <w:rsid w:val="00F37D2E"/>
    <w:rsid w:val="00F42B49"/>
    <w:rsid w:val="00F449BD"/>
    <w:rsid w:val="00F476D1"/>
    <w:rsid w:val="00F52E18"/>
    <w:rsid w:val="00F61B43"/>
    <w:rsid w:val="00F767C1"/>
    <w:rsid w:val="00F76EFA"/>
    <w:rsid w:val="00F81AAA"/>
    <w:rsid w:val="00F86AFB"/>
    <w:rsid w:val="00F872C5"/>
    <w:rsid w:val="00F926AB"/>
    <w:rsid w:val="00F94B83"/>
    <w:rsid w:val="00FA230F"/>
    <w:rsid w:val="00FA52A2"/>
    <w:rsid w:val="00FA7D8F"/>
    <w:rsid w:val="00FB00ED"/>
    <w:rsid w:val="00FB3A2B"/>
    <w:rsid w:val="00FB5F0C"/>
    <w:rsid w:val="00FB7006"/>
    <w:rsid w:val="00FC02E1"/>
    <w:rsid w:val="00FC07F3"/>
    <w:rsid w:val="00FC0DBD"/>
    <w:rsid w:val="00FC190A"/>
    <w:rsid w:val="00FC5BA7"/>
    <w:rsid w:val="00FC6B21"/>
    <w:rsid w:val="00FD5670"/>
    <w:rsid w:val="00FD741B"/>
    <w:rsid w:val="00FE1699"/>
    <w:rsid w:val="00FE2161"/>
    <w:rsid w:val="00FF3067"/>
    <w:rsid w:val="00FF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E65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5600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56005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uiPriority w:val="99"/>
    <w:rsid w:val="00AF7E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AF7E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7E65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Знак Знак Знак"/>
    <w:basedOn w:val="Normal"/>
    <w:uiPriority w:val="99"/>
    <w:rsid w:val="00AF7E6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0C0D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C0D6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B20C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9750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D97503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6A6F9B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C4A6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200F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F18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200F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F18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E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7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3455</TotalTime>
  <Pages>37</Pages>
  <Words>5978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mburo</cp:lastModifiedBy>
  <cp:revision>472</cp:revision>
  <cp:lastPrinted>2013-11-26T10:48:00Z</cp:lastPrinted>
  <dcterms:created xsi:type="dcterms:W3CDTF">2013-10-31T09:16:00Z</dcterms:created>
  <dcterms:modified xsi:type="dcterms:W3CDTF">2013-11-26T10:48:00Z</dcterms:modified>
</cp:coreProperties>
</file>